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9C78" w14:textId="77777777" w:rsidR="0044129D" w:rsidRDefault="0044129D">
      <w:pPr>
        <w:pStyle w:val="Normal0"/>
        <w:pBdr>
          <w:top w:val="nil"/>
          <w:left w:val="nil"/>
          <w:bottom w:val="nil"/>
          <w:right w:val="nil"/>
          <w:between w:val="nil"/>
        </w:pBdr>
        <w:jc w:val="center"/>
        <w:rPr>
          <w:rFonts w:ascii="Libre Franklin Medium" w:eastAsia="Libre Franklin Medium" w:hAnsi="Libre Franklin Medium" w:cs="Libre Franklin Medium"/>
          <w:b/>
          <w:sz w:val="56"/>
          <w:szCs w:val="56"/>
        </w:rPr>
      </w:pPr>
    </w:p>
    <w:p w14:paraId="3915BAB2" w14:textId="77777777" w:rsidR="0044129D" w:rsidRDefault="0044129D">
      <w:pPr>
        <w:pStyle w:val="Normal0"/>
        <w:pBdr>
          <w:top w:val="nil"/>
          <w:left w:val="nil"/>
          <w:bottom w:val="nil"/>
          <w:right w:val="nil"/>
          <w:between w:val="nil"/>
        </w:pBdr>
        <w:jc w:val="center"/>
        <w:rPr>
          <w:rFonts w:ascii="Libre Franklin Medium" w:eastAsia="Libre Franklin Medium" w:hAnsi="Libre Franklin Medium" w:cs="Libre Franklin Medium"/>
          <w:b/>
          <w:sz w:val="56"/>
          <w:szCs w:val="56"/>
        </w:rPr>
      </w:pPr>
    </w:p>
    <w:p w14:paraId="7902FB8F" w14:textId="77777777" w:rsidR="0044129D" w:rsidRDefault="0044129D">
      <w:pPr>
        <w:pStyle w:val="Normal0"/>
        <w:pBdr>
          <w:top w:val="nil"/>
          <w:left w:val="nil"/>
          <w:bottom w:val="nil"/>
          <w:right w:val="nil"/>
          <w:between w:val="nil"/>
        </w:pBdr>
        <w:jc w:val="center"/>
        <w:rPr>
          <w:rFonts w:ascii="Libre Franklin Medium" w:eastAsia="Libre Franklin Medium" w:hAnsi="Libre Franklin Medium" w:cs="Libre Franklin Medium"/>
          <w:b/>
          <w:sz w:val="56"/>
          <w:szCs w:val="56"/>
        </w:rPr>
      </w:pPr>
    </w:p>
    <w:p w14:paraId="00000001" w14:textId="11A81A3B" w:rsidR="0079685D" w:rsidRPr="002B51D0" w:rsidRDefault="00414D6E">
      <w:pPr>
        <w:pStyle w:val="Normal0"/>
        <w:pBdr>
          <w:top w:val="nil"/>
          <w:left w:val="nil"/>
          <w:bottom w:val="nil"/>
          <w:right w:val="nil"/>
          <w:between w:val="nil"/>
        </w:pBdr>
        <w:jc w:val="center"/>
        <w:rPr>
          <w:rFonts w:ascii="Libre Franklin Medium" w:eastAsia="Libre Franklin Medium" w:hAnsi="Libre Franklin Medium" w:cs="Libre Franklin Medium"/>
          <w:b/>
          <w:sz w:val="56"/>
          <w:szCs w:val="56"/>
        </w:rPr>
      </w:pPr>
      <w:proofErr w:type="spellStart"/>
      <w:r w:rsidRPr="002B51D0">
        <w:rPr>
          <w:rFonts w:ascii="Libre Franklin Medium" w:eastAsia="Libre Franklin Medium" w:hAnsi="Libre Franklin Medium" w:cs="Libre Franklin Medium"/>
          <w:b/>
          <w:sz w:val="56"/>
          <w:szCs w:val="56"/>
        </w:rPr>
        <w:t>Västgöta</w:t>
      </w:r>
      <w:proofErr w:type="spellEnd"/>
      <w:r w:rsidRPr="002B51D0">
        <w:rPr>
          <w:rFonts w:ascii="Libre Franklin Medium" w:eastAsia="Libre Franklin Medium" w:hAnsi="Libre Franklin Medium" w:cs="Libre Franklin Medium"/>
          <w:b/>
          <w:sz w:val="56"/>
          <w:szCs w:val="56"/>
        </w:rPr>
        <w:t xml:space="preserve"> Södra Scoutdistrikt</w:t>
      </w:r>
    </w:p>
    <w:p w14:paraId="130D1253" w14:textId="77777777" w:rsidR="00247F4F" w:rsidRPr="002B51D0" w:rsidRDefault="004855E3" w:rsidP="0094350F">
      <w:pPr>
        <w:pStyle w:val="Normal0"/>
        <w:pBdr>
          <w:top w:val="nil"/>
          <w:left w:val="nil"/>
          <w:bottom w:val="nil"/>
          <w:right w:val="nil"/>
          <w:between w:val="nil"/>
        </w:pBdr>
        <w:jc w:val="center"/>
        <w:rPr>
          <w:rFonts w:ascii="Libre Franklin Medium" w:eastAsia="Libre Franklin Medium" w:hAnsi="Libre Franklin Medium" w:cs="Libre Franklin Medium"/>
          <w:b/>
          <w:bCs/>
          <w:sz w:val="144"/>
          <w:szCs w:val="144"/>
        </w:rPr>
      </w:pPr>
      <w:r w:rsidRPr="002B51D0">
        <w:rPr>
          <w:rFonts w:ascii="Libre Franklin Medium" w:eastAsia="Libre Franklin Medium" w:hAnsi="Libre Franklin Medium" w:cs="Libre Franklin Medium"/>
          <w:b/>
          <w:bCs/>
          <w:sz w:val="144"/>
          <w:szCs w:val="144"/>
        </w:rPr>
        <w:t>Höststämma</w:t>
      </w:r>
    </w:p>
    <w:p w14:paraId="00000003" w14:textId="00F260D4" w:rsidR="0079685D" w:rsidRPr="002B51D0" w:rsidRDefault="004472AF" w:rsidP="0094350F">
      <w:pPr>
        <w:pStyle w:val="Normal0"/>
        <w:pBdr>
          <w:top w:val="nil"/>
          <w:left w:val="nil"/>
          <w:bottom w:val="nil"/>
          <w:right w:val="nil"/>
          <w:between w:val="nil"/>
        </w:pBdr>
        <w:jc w:val="center"/>
        <w:rPr>
          <w:rFonts w:ascii="Libre Franklin Medium" w:eastAsia="Libre Franklin Medium" w:hAnsi="Libre Franklin Medium" w:cs="Libre Franklin Medium"/>
          <w:b/>
          <w:bCs/>
          <w:sz w:val="144"/>
          <w:szCs w:val="144"/>
        </w:rPr>
      </w:pPr>
      <w:r>
        <w:rPr>
          <w:rFonts w:ascii="Libre Franklin Medium" w:eastAsia="Libre Franklin Medium" w:hAnsi="Libre Franklin Medium" w:cs="Libre Franklin Medium"/>
          <w:b/>
          <w:sz w:val="52"/>
          <w:szCs w:val="52"/>
        </w:rPr>
        <w:t>9</w:t>
      </w:r>
      <w:r w:rsidR="00414D6E" w:rsidRPr="002B51D0">
        <w:rPr>
          <w:rFonts w:ascii="Libre Franklin Medium" w:eastAsia="Libre Franklin Medium" w:hAnsi="Libre Franklin Medium" w:cs="Libre Franklin Medium"/>
          <w:b/>
          <w:sz w:val="52"/>
          <w:szCs w:val="52"/>
        </w:rPr>
        <w:t xml:space="preserve"> oktober 202</w:t>
      </w:r>
      <w:r w:rsidR="00E04699" w:rsidRPr="002B51D0">
        <w:rPr>
          <w:rFonts w:ascii="Libre Franklin Medium" w:eastAsia="Libre Franklin Medium" w:hAnsi="Libre Franklin Medium" w:cs="Libre Franklin Medium"/>
          <w:b/>
          <w:sz w:val="52"/>
          <w:szCs w:val="52"/>
        </w:rPr>
        <w:t>1</w:t>
      </w:r>
      <w:r w:rsidR="00414D6E" w:rsidRPr="002B51D0">
        <w:rPr>
          <w:rFonts w:ascii="Libre Franklin Medium" w:eastAsia="Libre Franklin Medium" w:hAnsi="Libre Franklin Medium" w:cs="Libre Franklin Medium"/>
          <w:b/>
          <w:sz w:val="52"/>
          <w:szCs w:val="52"/>
        </w:rPr>
        <w:t xml:space="preserve"> kl</w:t>
      </w:r>
      <w:r w:rsidR="00563CE3">
        <w:rPr>
          <w:rFonts w:ascii="Libre Franklin Medium" w:eastAsia="Libre Franklin Medium" w:hAnsi="Libre Franklin Medium" w:cs="Libre Franklin Medium"/>
          <w:b/>
          <w:sz w:val="52"/>
          <w:szCs w:val="52"/>
        </w:rPr>
        <w:t>.</w:t>
      </w:r>
      <w:r w:rsidR="00414D6E" w:rsidRPr="002B51D0">
        <w:rPr>
          <w:rFonts w:ascii="Libre Franklin Medium" w:eastAsia="Libre Franklin Medium" w:hAnsi="Libre Franklin Medium" w:cs="Libre Franklin Medium"/>
          <w:b/>
          <w:sz w:val="52"/>
          <w:szCs w:val="52"/>
        </w:rPr>
        <w:t xml:space="preserve"> 10.00, </w:t>
      </w:r>
      <w:r w:rsidR="00255781">
        <w:rPr>
          <w:rFonts w:ascii="Libre Franklin Medium" w:eastAsia="Libre Franklin Medium" w:hAnsi="Libre Franklin Medium" w:cs="Libre Franklin Medium"/>
          <w:b/>
          <w:sz w:val="52"/>
          <w:szCs w:val="52"/>
        </w:rPr>
        <w:t>Dalsjöfors</w:t>
      </w:r>
    </w:p>
    <w:p w14:paraId="00000004" w14:textId="77777777" w:rsidR="0079685D" w:rsidRDefault="0079685D">
      <w:pPr>
        <w:pStyle w:val="Normal0"/>
        <w:pBdr>
          <w:top w:val="nil"/>
          <w:left w:val="nil"/>
          <w:bottom w:val="nil"/>
          <w:right w:val="nil"/>
          <w:between w:val="nil"/>
        </w:pBdr>
      </w:pPr>
    </w:p>
    <w:p w14:paraId="03693B10" w14:textId="77777777" w:rsidR="00A53FE5" w:rsidRPr="002B51D0" w:rsidRDefault="00A53FE5">
      <w:pPr>
        <w:pStyle w:val="Normal0"/>
        <w:pBdr>
          <w:top w:val="nil"/>
          <w:left w:val="nil"/>
          <w:bottom w:val="nil"/>
          <w:right w:val="nil"/>
          <w:between w:val="nil"/>
        </w:pBdr>
      </w:pPr>
    </w:p>
    <w:p w14:paraId="3635CB89" w14:textId="77777777" w:rsidR="00A23262" w:rsidRPr="002B51D0" w:rsidRDefault="00A23262" w:rsidP="6C2D7C29">
      <w:pPr>
        <w:pStyle w:val="Normal0"/>
        <w:pBdr>
          <w:top w:val="nil"/>
          <w:left w:val="nil"/>
          <w:bottom w:val="nil"/>
          <w:right w:val="nil"/>
          <w:between w:val="nil"/>
        </w:pBdr>
        <w:rPr>
          <w:sz w:val="28"/>
          <w:szCs w:val="28"/>
        </w:rPr>
      </w:pPr>
    </w:p>
    <w:p w14:paraId="624B1F5D" w14:textId="6F4FF235" w:rsidR="00A54EB4" w:rsidRPr="00445DD0" w:rsidRDefault="3BEEEF09" w:rsidP="00F375F9">
      <w:pPr>
        <w:pStyle w:val="Normal0"/>
        <w:pBdr>
          <w:top w:val="nil"/>
          <w:left w:val="nil"/>
          <w:bottom w:val="nil"/>
          <w:right w:val="nil"/>
          <w:between w:val="nil"/>
        </w:pBdr>
        <w:jc w:val="center"/>
        <w:rPr>
          <w:sz w:val="28"/>
          <w:szCs w:val="28"/>
        </w:rPr>
      </w:pPr>
      <w:r w:rsidRPr="6D5C476B">
        <w:rPr>
          <w:sz w:val="28"/>
          <w:szCs w:val="28"/>
        </w:rPr>
        <w:t xml:space="preserve">Distriktets medlemmar hälsas välkomna till </w:t>
      </w:r>
      <w:proofErr w:type="spellStart"/>
      <w:r w:rsidRPr="6D5C476B">
        <w:rPr>
          <w:sz w:val="28"/>
          <w:szCs w:val="28"/>
        </w:rPr>
        <w:t>Västgöta</w:t>
      </w:r>
      <w:proofErr w:type="spellEnd"/>
      <w:r w:rsidRPr="6D5C476B">
        <w:rPr>
          <w:sz w:val="28"/>
          <w:szCs w:val="28"/>
        </w:rPr>
        <w:t xml:space="preserve"> Södra Scoutdistrikt årsmöte den </w:t>
      </w:r>
      <w:r w:rsidR="0044129D" w:rsidRPr="6D5C476B">
        <w:rPr>
          <w:sz w:val="28"/>
          <w:szCs w:val="28"/>
        </w:rPr>
        <w:t>9</w:t>
      </w:r>
      <w:r w:rsidRPr="6D5C476B">
        <w:rPr>
          <w:sz w:val="28"/>
          <w:szCs w:val="28"/>
        </w:rPr>
        <w:t xml:space="preserve"> oktober 202</w:t>
      </w:r>
      <w:r w:rsidR="002B51D0" w:rsidRPr="6D5C476B">
        <w:rPr>
          <w:sz w:val="28"/>
          <w:szCs w:val="28"/>
        </w:rPr>
        <w:t>1</w:t>
      </w:r>
      <w:r w:rsidRPr="6D5C476B">
        <w:rPr>
          <w:sz w:val="28"/>
          <w:szCs w:val="28"/>
        </w:rPr>
        <w:t xml:space="preserve">. Årsmötet hålls i </w:t>
      </w:r>
      <w:r w:rsidR="75A972A4" w:rsidRPr="6D5C476B">
        <w:rPr>
          <w:sz w:val="28"/>
          <w:szCs w:val="28"/>
        </w:rPr>
        <w:t xml:space="preserve">Dalsjöfors </w:t>
      </w:r>
      <w:r w:rsidR="00ED6802" w:rsidRPr="6D5C476B">
        <w:rPr>
          <w:sz w:val="28"/>
          <w:szCs w:val="28"/>
        </w:rPr>
        <w:t>Folkets</w:t>
      </w:r>
      <w:r w:rsidR="6A438666" w:rsidRPr="6D5C476B">
        <w:rPr>
          <w:sz w:val="28"/>
          <w:szCs w:val="28"/>
        </w:rPr>
        <w:t xml:space="preserve"> P</w:t>
      </w:r>
      <w:r w:rsidR="00ED6802" w:rsidRPr="6D5C476B">
        <w:rPr>
          <w:sz w:val="28"/>
          <w:szCs w:val="28"/>
        </w:rPr>
        <w:t>ark,</w:t>
      </w:r>
      <w:r w:rsidR="00397978" w:rsidRPr="6D5C476B">
        <w:rPr>
          <w:sz w:val="28"/>
          <w:szCs w:val="28"/>
        </w:rPr>
        <w:t xml:space="preserve"> Storgatan </w:t>
      </w:r>
      <w:r w:rsidR="00B6279A" w:rsidRPr="6D5C476B">
        <w:rPr>
          <w:sz w:val="28"/>
          <w:szCs w:val="28"/>
        </w:rPr>
        <w:t>71, Dalsjöfors,</w:t>
      </w:r>
      <w:r w:rsidR="00ED6802" w:rsidRPr="6D5C476B">
        <w:rPr>
          <w:sz w:val="28"/>
          <w:szCs w:val="28"/>
        </w:rPr>
        <w:t xml:space="preserve"> </w:t>
      </w:r>
      <w:proofErr w:type="spellStart"/>
      <w:r w:rsidRPr="6D5C476B">
        <w:rPr>
          <w:sz w:val="28"/>
          <w:szCs w:val="28"/>
        </w:rPr>
        <w:t>kl</w:t>
      </w:r>
      <w:proofErr w:type="spellEnd"/>
      <w:r w:rsidR="00A54EB4" w:rsidRPr="6D5C476B">
        <w:rPr>
          <w:sz w:val="28"/>
          <w:szCs w:val="28"/>
        </w:rPr>
        <w:t>:</w:t>
      </w:r>
      <w:r w:rsidRPr="6D5C476B">
        <w:rPr>
          <w:sz w:val="28"/>
          <w:szCs w:val="28"/>
        </w:rPr>
        <w:t xml:space="preserve"> 10:00.</w:t>
      </w:r>
      <w:r w:rsidR="62326C29" w:rsidRPr="6D5C476B">
        <w:rPr>
          <w:sz w:val="28"/>
          <w:szCs w:val="28"/>
        </w:rPr>
        <w:t xml:space="preserve"> </w:t>
      </w:r>
      <w:r w:rsidRPr="6D5C476B">
        <w:rPr>
          <w:sz w:val="28"/>
          <w:szCs w:val="28"/>
        </w:rPr>
        <w:t>Incheckningen för ombud är öppen kl. 09:30 – 10:00 och sker kårvis med ifylld lista där kårens ombud står med och som är underskriven av kårordförande.</w:t>
      </w:r>
      <w:r>
        <w:br/>
      </w:r>
      <w:r>
        <w:br/>
      </w:r>
      <w:r w:rsidRPr="6D5C476B">
        <w:rPr>
          <w:sz w:val="28"/>
          <w:szCs w:val="28"/>
        </w:rPr>
        <w:t>Glöm inte att ta med listan</w:t>
      </w:r>
      <w:r w:rsidR="00A54EB4" w:rsidRPr="6D5C476B">
        <w:rPr>
          <w:sz w:val="28"/>
          <w:szCs w:val="28"/>
        </w:rPr>
        <w:t xml:space="preserve"> </w:t>
      </w:r>
      <w:r w:rsidRPr="6D5C476B">
        <w:rPr>
          <w:sz w:val="28"/>
          <w:szCs w:val="28"/>
        </w:rPr>
        <w:t>och lämna in som underlag för röstlängden!</w:t>
      </w:r>
    </w:p>
    <w:p w14:paraId="00000005" w14:textId="70D2EC0F" w:rsidR="0079685D" w:rsidRPr="00445DD0" w:rsidRDefault="00A54EB4" w:rsidP="00F375F9">
      <w:pPr>
        <w:pStyle w:val="Normal0"/>
        <w:pBdr>
          <w:top w:val="nil"/>
          <w:left w:val="nil"/>
          <w:bottom w:val="nil"/>
          <w:right w:val="nil"/>
          <w:between w:val="nil"/>
        </w:pBdr>
        <w:jc w:val="center"/>
        <w:rPr>
          <w:sz w:val="28"/>
          <w:szCs w:val="28"/>
        </w:rPr>
      </w:pPr>
      <w:r w:rsidRPr="00445DD0">
        <w:rPr>
          <w:sz w:val="28"/>
          <w:szCs w:val="28"/>
        </w:rPr>
        <w:t xml:space="preserve">Listan finns att hämta på </w:t>
      </w:r>
      <w:hyperlink r:id="rId11">
        <w:r w:rsidRPr="00445DD0">
          <w:rPr>
            <w:sz w:val="28"/>
            <w:szCs w:val="28"/>
            <w:u w:val="single"/>
          </w:rPr>
          <w:t>www.vastgotascout.se</w:t>
        </w:r>
      </w:hyperlink>
      <w:r w:rsidRPr="00445DD0">
        <w:rPr>
          <w:sz w:val="28"/>
          <w:szCs w:val="28"/>
        </w:rPr>
        <w:t>.</w:t>
      </w:r>
    </w:p>
    <w:p w14:paraId="5C658440" w14:textId="3D8F7F77" w:rsidR="00244B79" w:rsidRDefault="00A54EB4" w:rsidP="00F375F9">
      <w:pPr>
        <w:pStyle w:val="Normal0"/>
        <w:pBdr>
          <w:top w:val="nil"/>
          <w:left w:val="nil"/>
          <w:bottom w:val="nil"/>
          <w:right w:val="nil"/>
          <w:between w:val="nil"/>
        </w:pBdr>
        <w:jc w:val="center"/>
        <w:rPr>
          <w:sz w:val="28"/>
          <w:szCs w:val="28"/>
        </w:rPr>
      </w:pPr>
      <w:r w:rsidRPr="00445DD0">
        <w:rPr>
          <w:sz w:val="28"/>
          <w:szCs w:val="28"/>
        </w:rPr>
        <w:br/>
      </w:r>
      <w:r w:rsidR="3BEEEF09" w:rsidRPr="0033457D">
        <w:rPr>
          <w:sz w:val="28"/>
          <w:szCs w:val="28"/>
        </w:rPr>
        <w:t>V</w:t>
      </w:r>
      <w:r w:rsidR="0094350F" w:rsidRPr="0033457D">
        <w:rPr>
          <w:sz w:val="28"/>
          <w:szCs w:val="28"/>
        </w:rPr>
        <w:t xml:space="preserve">i önskar er anmälan senast den </w:t>
      </w:r>
      <w:r w:rsidR="009A375E" w:rsidRPr="0033457D">
        <w:rPr>
          <w:sz w:val="28"/>
          <w:szCs w:val="28"/>
        </w:rPr>
        <w:t>2</w:t>
      </w:r>
      <w:r w:rsidR="3BEEEF09" w:rsidRPr="0033457D">
        <w:rPr>
          <w:sz w:val="28"/>
          <w:szCs w:val="28"/>
        </w:rPr>
        <w:t xml:space="preserve"> okt</w:t>
      </w:r>
      <w:r w:rsidR="0094350F" w:rsidRPr="0033457D">
        <w:rPr>
          <w:sz w:val="28"/>
          <w:szCs w:val="28"/>
        </w:rPr>
        <w:t xml:space="preserve">ober då vi kommer bjuda på </w:t>
      </w:r>
      <w:r w:rsidR="0033457D" w:rsidRPr="0033457D">
        <w:rPr>
          <w:sz w:val="28"/>
          <w:szCs w:val="28"/>
        </w:rPr>
        <w:t>mat</w:t>
      </w:r>
      <w:r w:rsidR="3BEEEF09" w:rsidRPr="0033457D">
        <w:rPr>
          <w:sz w:val="28"/>
          <w:szCs w:val="28"/>
        </w:rPr>
        <w:t>.</w:t>
      </w:r>
    </w:p>
    <w:p w14:paraId="00000007" w14:textId="38C799D6" w:rsidR="0079685D" w:rsidRPr="00AB4872" w:rsidRDefault="3BEEEF09" w:rsidP="00F375F9">
      <w:pPr>
        <w:pStyle w:val="Normal0"/>
        <w:pBdr>
          <w:top w:val="nil"/>
          <w:left w:val="nil"/>
          <w:bottom w:val="nil"/>
          <w:right w:val="nil"/>
          <w:between w:val="nil"/>
        </w:pBdr>
        <w:jc w:val="center"/>
        <w:rPr>
          <w:sz w:val="28"/>
          <w:szCs w:val="28"/>
          <w:highlight w:val="yellow"/>
        </w:rPr>
      </w:pPr>
      <w:r w:rsidRPr="0033457D">
        <w:rPr>
          <w:sz w:val="28"/>
          <w:szCs w:val="28"/>
        </w:rPr>
        <w:t xml:space="preserve">Anmälan </w:t>
      </w:r>
      <w:r w:rsidR="00A54EB4" w:rsidRPr="0033457D">
        <w:rPr>
          <w:sz w:val="28"/>
          <w:szCs w:val="28"/>
        </w:rPr>
        <w:t>hittas på</w:t>
      </w:r>
      <w:r w:rsidR="00672E14" w:rsidRPr="0033457D">
        <w:rPr>
          <w:sz w:val="28"/>
          <w:szCs w:val="28"/>
        </w:rPr>
        <w:t xml:space="preserve"> vår</w:t>
      </w:r>
      <w:r w:rsidRPr="0033457D">
        <w:rPr>
          <w:sz w:val="28"/>
          <w:szCs w:val="28"/>
        </w:rPr>
        <w:t xml:space="preserve"> hemsida</w:t>
      </w:r>
      <w:r w:rsidR="00A54EB4" w:rsidRPr="0033457D">
        <w:rPr>
          <w:sz w:val="28"/>
          <w:szCs w:val="28"/>
        </w:rPr>
        <w:t>.</w:t>
      </w:r>
    </w:p>
    <w:p w14:paraId="1ABBEB12" w14:textId="16C16B79" w:rsidR="00A23262" w:rsidRPr="00E04699" w:rsidRDefault="00A23262" w:rsidP="00F375F9">
      <w:pPr>
        <w:jc w:val="center"/>
        <w:rPr>
          <w:rFonts w:ascii="Libre Franklin Medium" w:eastAsia="Libre Franklin Medium" w:hAnsi="Libre Franklin Medium" w:cs="Libre Franklin Medium"/>
          <w:color w:val="FF0000"/>
          <w:sz w:val="36"/>
          <w:szCs w:val="36"/>
          <w:highlight w:val="yellow"/>
        </w:rPr>
      </w:pPr>
    </w:p>
    <w:p w14:paraId="1544BDA7" w14:textId="092C6818" w:rsidR="00672E14" w:rsidRPr="00E04699" w:rsidRDefault="00672E14" w:rsidP="00F375F9">
      <w:pPr>
        <w:jc w:val="center"/>
        <w:rPr>
          <w:rFonts w:ascii="Libre Franklin Medium" w:eastAsia="Libre Franklin Medium" w:hAnsi="Libre Franklin Medium" w:cs="Libre Franklin Medium"/>
          <w:color w:val="FF0000"/>
          <w:sz w:val="36"/>
          <w:szCs w:val="36"/>
          <w:highlight w:val="yellow"/>
        </w:rPr>
      </w:pPr>
    </w:p>
    <w:p w14:paraId="07A20B95" w14:textId="6EA302B5" w:rsidR="00672E14" w:rsidRPr="00E04699" w:rsidRDefault="00672E14" w:rsidP="00F375F9">
      <w:pPr>
        <w:jc w:val="center"/>
        <w:rPr>
          <w:rFonts w:ascii="Libre Franklin Medium" w:eastAsia="Libre Franklin Medium" w:hAnsi="Libre Franklin Medium" w:cs="Libre Franklin Medium"/>
          <w:color w:val="FF0000"/>
          <w:sz w:val="36"/>
          <w:szCs w:val="36"/>
          <w:highlight w:val="yellow"/>
        </w:rPr>
      </w:pPr>
    </w:p>
    <w:p w14:paraId="7EABC0B4" w14:textId="1E0CA969" w:rsidR="00672E14" w:rsidRPr="00E04699" w:rsidRDefault="00672E14" w:rsidP="00F375F9">
      <w:pPr>
        <w:jc w:val="center"/>
        <w:rPr>
          <w:rFonts w:ascii="Libre Franklin Medium" w:eastAsia="Libre Franklin Medium" w:hAnsi="Libre Franklin Medium" w:cs="Libre Franklin Medium"/>
          <w:color w:val="FF0000"/>
          <w:sz w:val="36"/>
          <w:szCs w:val="36"/>
          <w:highlight w:val="yellow"/>
        </w:rPr>
      </w:pPr>
    </w:p>
    <w:p w14:paraId="66CBE9E6" w14:textId="37D904B5" w:rsidR="00672E14" w:rsidRPr="00E04699" w:rsidRDefault="00672E14" w:rsidP="00F375F9">
      <w:pPr>
        <w:jc w:val="center"/>
        <w:rPr>
          <w:rFonts w:ascii="Libre Franklin Medium" w:eastAsia="Libre Franklin Medium" w:hAnsi="Libre Franklin Medium" w:cs="Libre Franklin Medium"/>
          <w:color w:val="FF0000"/>
          <w:sz w:val="36"/>
          <w:szCs w:val="36"/>
          <w:highlight w:val="yellow"/>
        </w:rPr>
      </w:pPr>
    </w:p>
    <w:p w14:paraId="1B9659AA" w14:textId="71FA944A" w:rsidR="00672E14" w:rsidRPr="00E04699" w:rsidRDefault="00672E14">
      <w:pPr>
        <w:rPr>
          <w:rFonts w:ascii="Libre Franklin Medium" w:eastAsia="Libre Franklin Medium" w:hAnsi="Libre Franklin Medium" w:cs="Libre Franklin Medium"/>
          <w:color w:val="FF0000"/>
          <w:sz w:val="36"/>
          <w:szCs w:val="36"/>
          <w:highlight w:val="yellow"/>
        </w:rPr>
      </w:pPr>
    </w:p>
    <w:p w14:paraId="3517CA4D" w14:textId="6CB8C9B5" w:rsidR="00672E14" w:rsidRPr="00E04699" w:rsidRDefault="00672E14">
      <w:pPr>
        <w:rPr>
          <w:rFonts w:ascii="Libre Franklin Medium" w:eastAsia="Libre Franklin Medium" w:hAnsi="Libre Franklin Medium" w:cs="Libre Franklin Medium"/>
          <w:color w:val="FF0000"/>
          <w:sz w:val="36"/>
          <w:szCs w:val="36"/>
          <w:highlight w:val="yellow"/>
        </w:rPr>
      </w:pPr>
    </w:p>
    <w:p w14:paraId="081F0783" w14:textId="296FEFA7" w:rsidR="00672E14" w:rsidRPr="00E04699" w:rsidRDefault="00672E14">
      <w:pPr>
        <w:rPr>
          <w:rFonts w:ascii="Libre Franklin Medium" w:eastAsia="Libre Franklin Medium" w:hAnsi="Libre Franklin Medium" w:cs="Libre Franklin Medium"/>
          <w:color w:val="FF0000"/>
          <w:sz w:val="36"/>
          <w:szCs w:val="36"/>
          <w:highlight w:val="yellow"/>
        </w:rPr>
      </w:pPr>
    </w:p>
    <w:p w14:paraId="4649A2F3" w14:textId="11FD107C" w:rsidR="00672E14" w:rsidRPr="00E04699" w:rsidRDefault="00672E14">
      <w:pPr>
        <w:rPr>
          <w:rFonts w:ascii="Libre Franklin Medium" w:eastAsia="Libre Franklin Medium" w:hAnsi="Libre Franklin Medium" w:cs="Libre Franklin Medium"/>
          <w:color w:val="FF0000"/>
          <w:sz w:val="36"/>
          <w:szCs w:val="36"/>
          <w:highlight w:val="yellow"/>
        </w:rPr>
      </w:pPr>
    </w:p>
    <w:p w14:paraId="346E0E1C" w14:textId="77777777" w:rsidR="00672E14" w:rsidRPr="00E04699" w:rsidRDefault="00672E14">
      <w:pPr>
        <w:rPr>
          <w:rFonts w:ascii="Libre Franklin Medium" w:eastAsia="Libre Franklin Medium" w:hAnsi="Libre Franklin Medium" w:cs="Libre Franklin Medium"/>
          <w:color w:val="FF0000"/>
          <w:sz w:val="36"/>
          <w:szCs w:val="36"/>
          <w:highlight w:val="yellow"/>
        </w:rPr>
      </w:pPr>
    </w:p>
    <w:p w14:paraId="5B97B3CA" w14:textId="77777777" w:rsidR="0044129D" w:rsidRDefault="0044129D">
      <w:pPr>
        <w:rPr>
          <w:rFonts w:ascii="Libre Franklin Medium" w:eastAsia="Libre Franklin Medium" w:hAnsi="Libre Franklin Medium" w:cs="Libre Franklin Medium"/>
          <w:sz w:val="36"/>
          <w:szCs w:val="36"/>
        </w:rPr>
      </w:pPr>
      <w:r>
        <w:rPr>
          <w:rFonts w:ascii="Libre Franklin Medium" w:eastAsia="Libre Franklin Medium" w:hAnsi="Libre Franklin Medium" w:cs="Libre Franklin Medium"/>
          <w:sz w:val="36"/>
          <w:szCs w:val="36"/>
        </w:rPr>
        <w:br w:type="page"/>
      </w:r>
    </w:p>
    <w:p w14:paraId="00000008" w14:textId="36A10DB5" w:rsidR="0079685D" w:rsidRPr="0026514E" w:rsidRDefault="00414D6E">
      <w:pPr>
        <w:pStyle w:val="Normal0"/>
        <w:pBdr>
          <w:top w:val="nil"/>
          <w:left w:val="nil"/>
          <w:bottom w:val="nil"/>
          <w:right w:val="nil"/>
          <w:between w:val="nil"/>
        </w:pBdr>
        <w:rPr>
          <w:rFonts w:ascii="Libre Franklin Medium" w:eastAsia="Libre Franklin Medium" w:hAnsi="Libre Franklin Medium" w:cs="Libre Franklin Medium"/>
          <w:sz w:val="36"/>
          <w:szCs w:val="36"/>
        </w:rPr>
      </w:pPr>
      <w:r w:rsidRPr="0026514E">
        <w:rPr>
          <w:rFonts w:ascii="Libre Franklin Medium" w:eastAsia="Libre Franklin Medium" w:hAnsi="Libre Franklin Medium" w:cs="Libre Franklin Medium"/>
          <w:sz w:val="36"/>
          <w:szCs w:val="36"/>
        </w:rPr>
        <w:lastRenderedPageBreak/>
        <w:t>Dagordning</w:t>
      </w:r>
    </w:p>
    <w:p w14:paraId="00000009" w14:textId="77777777" w:rsidR="0079685D" w:rsidRPr="0026514E" w:rsidRDefault="00414D6E">
      <w:pPr>
        <w:pStyle w:val="Normal0"/>
        <w:pBdr>
          <w:top w:val="nil"/>
          <w:left w:val="nil"/>
          <w:bottom w:val="nil"/>
          <w:right w:val="nil"/>
          <w:between w:val="nil"/>
        </w:pBdr>
        <w:rPr>
          <w:sz w:val="32"/>
          <w:szCs w:val="32"/>
        </w:rPr>
      </w:pPr>
      <w:r w:rsidRPr="0026514E">
        <w:rPr>
          <w:sz w:val="32"/>
          <w:szCs w:val="32"/>
        </w:rPr>
        <w:t>1. Årsmötet öppnas</w:t>
      </w:r>
    </w:p>
    <w:p w14:paraId="0000000A" w14:textId="77777777" w:rsidR="0079685D" w:rsidRPr="0026514E" w:rsidRDefault="00414D6E">
      <w:pPr>
        <w:pStyle w:val="Normal0"/>
        <w:pBdr>
          <w:top w:val="nil"/>
          <w:left w:val="nil"/>
          <w:bottom w:val="nil"/>
          <w:right w:val="nil"/>
          <w:between w:val="nil"/>
        </w:pBdr>
        <w:rPr>
          <w:sz w:val="32"/>
          <w:szCs w:val="32"/>
        </w:rPr>
      </w:pPr>
      <w:r w:rsidRPr="0026514E">
        <w:rPr>
          <w:sz w:val="32"/>
          <w:szCs w:val="32"/>
        </w:rPr>
        <w:t>2. Val av mötesordförande</w:t>
      </w:r>
    </w:p>
    <w:p w14:paraId="0000000B" w14:textId="77777777" w:rsidR="0079685D" w:rsidRPr="0026514E" w:rsidRDefault="00414D6E">
      <w:pPr>
        <w:pStyle w:val="Normal0"/>
        <w:pBdr>
          <w:top w:val="nil"/>
          <w:left w:val="nil"/>
          <w:bottom w:val="nil"/>
          <w:right w:val="nil"/>
          <w:between w:val="nil"/>
        </w:pBdr>
        <w:rPr>
          <w:sz w:val="32"/>
          <w:szCs w:val="32"/>
        </w:rPr>
      </w:pPr>
      <w:r w:rsidRPr="0026514E">
        <w:rPr>
          <w:sz w:val="32"/>
          <w:szCs w:val="32"/>
        </w:rPr>
        <w:t>3. Val av mötessekreterare</w:t>
      </w:r>
    </w:p>
    <w:p w14:paraId="0000000C" w14:textId="77777777" w:rsidR="0079685D" w:rsidRPr="0026514E" w:rsidRDefault="00414D6E">
      <w:pPr>
        <w:pStyle w:val="Normal0"/>
        <w:pBdr>
          <w:top w:val="nil"/>
          <w:left w:val="nil"/>
          <w:bottom w:val="nil"/>
          <w:right w:val="nil"/>
          <w:between w:val="nil"/>
        </w:pBdr>
        <w:rPr>
          <w:sz w:val="32"/>
          <w:szCs w:val="32"/>
        </w:rPr>
      </w:pPr>
      <w:r w:rsidRPr="0026514E">
        <w:rPr>
          <w:sz w:val="32"/>
          <w:szCs w:val="32"/>
        </w:rPr>
        <w:t>4. Val av två protokolljusterare tillika rösträknare</w:t>
      </w:r>
    </w:p>
    <w:p w14:paraId="0000000D" w14:textId="77777777" w:rsidR="0079685D" w:rsidRPr="0026514E" w:rsidRDefault="00414D6E">
      <w:pPr>
        <w:pStyle w:val="Normal0"/>
        <w:pBdr>
          <w:top w:val="nil"/>
          <w:left w:val="nil"/>
          <w:bottom w:val="nil"/>
          <w:right w:val="nil"/>
          <w:between w:val="nil"/>
        </w:pBdr>
        <w:rPr>
          <w:sz w:val="32"/>
          <w:szCs w:val="32"/>
        </w:rPr>
      </w:pPr>
      <w:r w:rsidRPr="0026514E">
        <w:rPr>
          <w:sz w:val="32"/>
          <w:szCs w:val="32"/>
        </w:rPr>
        <w:t>5. Fastställande av röstlängden</w:t>
      </w:r>
    </w:p>
    <w:p w14:paraId="0000000E" w14:textId="77777777" w:rsidR="0079685D" w:rsidRPr="0026514E" w:rsidRDefault="00414D6E">
      <w:pPr>
        <w:pStyle w:val="Normal0"/>
        <w:pBdr>
          <w:top w:val="nil"/>
          <w:left w:val="nil"/>
          <w:bottom w:val="nil"/>
          <w:right w:val="nil"/>
          <w:between w:val="nil"/>
        </w:pBdr>
        <w:rPr>
          <w:sz w:val="32"/>
          <w:szCs w:val="32"/>
        </w:rPr>
      </w:pPr>
      <w:r w:rsidRPr="0026514E">
        <w:rPr>
          <w:sz w:val="32"/>
          <w:szCs w:val="32"/>
        </w:rPr>
        <w:t>6. Fråga om årsmötets behörigen sammankallats</w:t>
      </w:r>
    </w:p>
    <w:p w14:paraId="0000000F" w14:textId="77777777" w:rsidR="0079685D" w:rsidRPr="0026514E" w:rsidRDefault="00414D6E">
      <w:pPr>
        <w:pStyle w:val="Normal0"/>
        <w:pBdr>
          <w:top w:val="nil"/>
          <w:left w:val="nil"/>
          <w:bottom w:val="nil"/>
          <w:right w:val="nil"/>
          <w:between w:val="nil"/>
        </w:pBdr>
        <w:rPr>
          <w:sz w:val="32"/>
          <w:szCs w:val="32"/>
        </w:rPr>
      </w:pPr>
      <w:r w:rsidRPr="0026514E">
        <w:rPr>
          <w:sz w:val="32"/>
          <w:szCs w:val="32"/>
        </w:rPr>
        <w:t>7. Fastställande av dagordning</w:t>
      </w:r>
    </w:p>
    <w:p w14:paraId="00000011" w14:textId="38DCBF7A" w:rsidR="0079685D" w:rsidRPr="0026514E" w:rsidRDefault="00D529A9">
      <w:pPr>
        <w:pStyle w:val="Normal0"/>
        <w:pBdr>
          <w:top w:val="nil"/>
          <w:left w:val="nil"/>
          <w:bottom w:val="nil"/>
          <w:right w:val="nil"/>
          <w:between w:val="nil"/>
        </w:pBdr>
        <w:rPr>
          <w:sz w:val="32"/>
          <w:szCs w:val="32"/>
        </w:rPr>
      </w:pPr>
      <w:r w:rsidRPr="0026514E">
        <w:rPr>
          <w:sz w:val="32"/>
          <w:szCs w:val="32"/>
        </w:rPr>
        <w:t>8</w:t>
      </w:r>
      <w:r w:rsidR="00414D6E" w:rsidRPr="0026514E">
        <w:rPr>
          <w:sz w:val="32"/>
          <w:szCs w:val="32"/>
        </w:rPr>
        <w:t>. Behandling av motioner och propositioner till årsmötet</w:t>
      </w:r>
    </w:p>
    <w:p w14:paraId="00000012" w14:textId="336A2B94" w:rsidR="0079685D" w:rsidRPr="0026514E" w:rsidRDefault="00D529A9">
      <w:pPr>
        <w:pStyle w:val="Normal0"/>
        <w:pBdr>
          <w:top w:val="nil"/>
          <w:left w:val="nil"/>
          <w:bottom w:val="nil"/>
          <w:right w:val="nil"/>
          <w:between w:val="nil"/>
        </w:pBdr>
        <w:rPr>
          <w:sz w:val="32"/>
          <w:szCs w:val="32"/>
        </w:rPr>
      </w:pPr>
      <w:r w:rsidRPr="0026514E">
        <w:rPr>
          <w:sz w:val="32"/>
          <w:szCs w:val="32"/>
        </w:rPr>
        <w:t>9</w:t>
      </w:r>
      <w:r w:rsidR="00414D6E" w:rsidRPr="0026514E">
        <w:rPr>
          <w:sz w:val="32"/>
          <w:szCs w:val="32"/>
        </w:rPr>
        <w:t>. Fastställande av verksamhetsplan</w:t>
      </w:r>
    </w:p>
    <w:p w14:paraId="00000013" w14:textId="7B17271D" w:rsidR="0079685D" w:rsidRPr="0026514E" w:rsidRDefault="00414D6E">
      <w:pPr>
        <w:pStyle w:val="Normal0"/>
        <w:pBdr>
          <w:top w:val="nil"/>
          <w:left w:val="nil"/>
          <w:bottom w:val="nil"/>
          <w:right w:val="nil"/>
          <w:between w:val="nil"/>
        </w:pBdr>
        <w:rPr>
          <w:sz w:val="32"/>
          <w:szCs w:val="32"/>
        </w:rPr>
      </w:pPr>
      <w:r w:rsidRPr="0026514E">
        <w:rPr>
          <w:sz w:val="32"/>
          <w:szCs w:val="32"/>
        </w:rPr>
        <w:t>1</w:t>
      </w:r>
      <w:r w:rsidR="00D529A9" w:rsidRPr="0026514E">
        <w:rPr>
          <w:sz w:val="32"/>
          <w:szCs w:val="32"/>
        </w:rPr>
        <w:t>0</w:t>
      </w:r>
      <w:r w:rsidRPr="0026514E">
        <w:rPr>
          <w:sz w:val="32"/>
          <w:szCs w:val="32"/>
        </w:rPr>
        <w:t>. Fastställande av medlemsavgift och budget</w:t>
      </w:r>
    </w:p>
    <w:p w14:paraId="00000014" w14:textId="567F3DDC" w:rsidR="0079685D" w:rsidRPr="0026514E" w:rsidRDefault="00414D6E">
      <w:pPr>
        <w:pStyle w:val="Normal0"/>
        <w:pBdr>
          <w:top w:val="nil"/>
          <w:left w:val="nil"/>
          <w:bottom w:val="nil"/>
          <w:right w:val="nil"/>
          <w:between w:val="nil"/>
        </w:pBdr>
        <w:rPr>
          <w:sz w:val="32"/>
          <w:szCs w:val="32"/>
        </w:rPr>
      </w:pPr>
      <w:r w:rsidRPr="0026514E">
        <w:rPr>
          <w:sz w:val="32"/>
          <w:szCs w:val="32"/>
        </w:rPr>
        <w:t>1</w:t>
      </w:r>
      <w:r w:rsidR="00D529A9" w:rsidRPr="0026514E">
        <w:rPr>
          <w:sz w:val="32"/>
          <w:szCs w:val="32"/>
        </w:rPr>
        <w:t>1</w:t>
      </w:r>
      <w:r w:rsidRPr="0026514E">
        <w:rPr>
          <w:sz w:val="32"/>
          <w:szCs w:val="32"/>
        </w:rPr>
        <w:t>. Val av distriktsordförande och vice distriktsordförande</w:t>
      </w:r>
    </w:p>
    <w:p w14:paraId="00000015" w14:textId="289ED028" w:rsidR="0079685D" w:rsidRPr="0026514E" w:rsidRDefault="00414D6E">
      <w:pPr>
        <w:pStyle w:val="Normal0"/>
        <w:pBdr>
          <w:top w:val="nil"/>
          <w:left w:val="nil"/>
          <w:bottom w:val="nil"/>
          <w:right w:val="nil"/>
          <w:between w:val="nil"/>
        </w:pBdr>
        <w:rPr>
          <w:sz w:val="32"/>
          <w:szCs w:val="32"/>
        </w:rPr>
      </w:pPr>
      <w:r w:rsidRPr="0026514E">
        <w:rPr>
          <w:sz w:val="32"/>
          <w:szCs w:val="32"/>
        </w:rPr>
        <w:t>1</w:t>
      </w:r>
      <w:r w:rsidR="00D529A9" w:rsidRPr="0026514E">
        <w:rPr>
          <w:sz w:val="32"/>
          <w:szCs w:val="32"/>
        </w:rPr>
        <w:t>2</w:t>
      </w:r>
      <w:r w:rsidRPr="0026514E">
        <w:rPr>
          <w:sz w:val="32"/>
          <w:szCs w:val="32"/>
        </w:rPr>
        <w:t>. Val av ledamöter</w:t>
      </w:r>
    </w:p>
    <w:p w14:paraId="00000016" w14:textId="0C56EEF6" w:rsidR="0079685D" w:rsidRPr="0026514E" w:rsidRDefault="00414D6E">
      <w:pPr>
        <w:pStyle w:val="Normal0"/>
        <w:pBdr>
          <w:top w:val="nil"/>
          <w:left w:val="nil"/>
          <w:bottom w:val="nil"/>
          <w:right w:val="nil"/>
          <w:between w:val="nil"/>
        </w:pBdr>
        <w:rPr>
          <w:sz w:val="32"/>
          <w:szCs w:val="32"/>
        </w:rPr>
      </w:pPr>
      <w:r w:rsidRPr="0026514E">
        <w:rPr>
          <w:sz w:val="32"/>
          <w:szCs w:val="32"/>
        </w:rPr>
        <w:t>1</w:t>
      </w:r>
      <w:r w:rsidR="00D529A9" w:rsidRPr="0026514E">
        <w:rPr>
          <w:sz w:val="32"/>
          <w:szCs w:val="32"/>
        </w:rPr>
        <w:t>3</w:t>
      </w:r>
      <w:r w:rsidRPr="0026514E">
        <w:rPr>
          <w:sz w:val="32"/>
          <w:szCs w:val="32"/>
        </w:rPr>
        <w:t>. Val av revisorer och revisorssuppleanter</w:t>
      </w:r>
    </w:p>
    <w:p w14:paraId="00000017" w14:textId="485FD450" w:rsidR="0079685D" w:rsidRPr="0026514E" w:rsidRDefault="00414D6E">
      <w:pPr>
        <w:pStyle w:val="Normal0"/>
        <w:pBdr>
          <w:top w:val="nil"/>
          <w:left w:val="nil"/>
          <w:bottom w:val="nil"/>
          <w:right w:val="nil"/>
          <w:between w:val="nil"/>
        </w:pBdr>
        <w:rPr>
          <w:sz w:val="32"/>
          <w:szCs w:val="32"/>
        </w:rPr>
      </w:pPr>
      <w:r w:rsidRPr="0026514E">
        <w:rPr>
          <w:sz w:val="32"/>
          <w:szCs w:val="32"/>
        </w:rPr>
        <w:t>1</w:t>
      </w:r>
      <w:r w:rsidR="00D529A9" w:rsidRPr="0026514E">
        <w:rPr>
          <w:sz w:val="32"/>
          <w:szCs w:val="32"/>
        </w:rPr>
        <w:t>4</w:t>
      </w:r>
      <w:r w:rsidRPr="0026514E">
        <w:rPr>
          <w:sz w:val="32"/>
          <w:szCs w:val="32"/>
        </w:rPr>
        <w:t>. Val av sammankallande och övriga ledamöter i valberedning</w:t>
      </w:r>
    </w:p>
    <w:p w14:paraId="00000018" w14:textId="60BDACF8" w:rsidR="0079685D" w:rsidRPr="0026514E" w:rsidRDefault="00414D6E">
      <w:pPr>
        <w:pStyle w:val="Normal0"/>
        <w:pBdr>
          <w:top w:val="nil"/>
          <w:left w:val="nil"/>
          <w:bottom w:val="nil"/>
          <w:right w:val="nil"/>
          <w:between w:val="nil"/>
        </w:pBdr>
        <w:rPr>
          <w:sz w:val="32"/>
          <w:szCs w:val="32"/>
        </w:rPr>
      </w:pPr>
      <w:r w:rsidRPr="0026514E">
        <w:rPr>
          <w:sz w:val="32"/>
          <w:szCs w:val="32"/>
        </w:rPr>
        <w:t>1</w:t>
      </w:r>
      <w:r w:rsidR="00D529A9" w:rsidRPr="0026514E">
        <w:rPr>
          <w:sz w:val="32"/>
          <w:szCs w:val="32"/>
        </w:rPr>
        <w:t>5</w:t>
      </w:r>
      <w:r w:rsidRPr="0026514E">
        <w:rPr>
          <w:sz w:val="32"/>
          <w:szCs w:val="32"/>
        </w:rPr>
        <w:t>. Värd för nästa årsmöte</w:t>
      </w:r>
    </w:p>
    <w:p w14:paraId="00000019" w14:textId="3C3F6845" w:rsidR="0079685D" w:rsidRPr="0026514E" w:rsidRDefault="00414D6E">
      <w:pPr>
        <w:pStyle w:val="Normal0"/>
        <w:pBdr>
          <w:top w:val="nil"/>
          <w:left w:val="nil"/>
          <w:bottom w:val="nil"/>
          <w:right w:val="nil"/>
          <w:between w:val="nil"/>
        </w:pBdr>
        <w:rPr>
          <w:sz w:val="32"/>
          <w:szCs w:val="32"/>
        </w:rPr>
      </w:pPr>
      <w:r w:rsidRPr="0026514E">
        <w:rPr>
          <w:sz w:val="32"/>
          <w:szCs w:val="32"/>
        </w:rPr>
        <w:t>1</w:t>
      </w:r>
      <w:r w:rsidR="00D529A9" w:rsidRPr="0026514E">
        <w:rPr>
          <w:sz w:val="32"/>
          <w:szCs w:val="32"/>
        </w:rPr>
        <w:t>6</w:t>
      </w:r>
      <w:r w:rsidRPr="0026514E">
        <w:rPr>
          <w:sz w:val="32"/>
          <w:szCs w:val="32"/>
        </w:rPr>
        <w:t>. Övriga ärenden och rapporter</w:t>
      </w:r>
    </w:p>
    <w:p w14:paraId="0000001A" w14:textId="1B62B56C" w:rsidR="0079685D" w:rsidRPr="00B55382" w:rsidRDefault="00414D6E" w:rsidP="00F2017D">
      <w:pPr>
        <w:rPr>
          <w:rFonts w:ascii="Libre Franklin Medium" w:hAnsi="Libre Franklin Medium"/>
        </w:rPr>
      </w:pPr>
      <w:r w:rsidRPr="0026514E">
        <w:rPr>
          <w:sz w:val="32"/>
          <w:szCs w:val="32"/>
        </w:rPr>
        <w:t>1</w:t>
      </w:r>
      <w:r w:rsidR="00D529A9" w:rsidRPr="0026514E">
        <w:rPr>
          <w:sz w:val="32"/>
          <w:szCs w:val="32"/>
        </w:rPr>
        <w:t>7</w:t>
      </w:r>
      <w:r w:rsidRPr="0026514E">
        <w:rPr>
          <w:sz w:val="32"/>
          <w:szCs w:val="32"/>
        </w:rPr>
        <w:t>. Årsmötet avslutas</w:t>
      </w:r>
      <w:r w:rsidRPr="00E04699">
        <w:rPr>
          <w:highlight w:val="yellow"/>
        </w:rPr>
        <w:br w:type="page"/>
      </w:r>
    </w:p>
    <w:p w14:paraId="1A6D06DB" w14:textId="37CE8EBD" w:rsidR="00835034" w:rsidRPr="00A72235" w:rsidRDefault="00835034" w:rsidP="005A5D97">
      <w:pPr>
        <w:pStyle w:val="Normal0"/>
        <w:pBdr>
          <w:top w:val="nil"/>
          <w:left w:val="nil"/>
          <w:bottom w:val="nil"/>
          <w:right w:val="nil"/>
          <w:between w:val="nil"/>
        </w:pBdr>
        <w:rPr>
          <w:rFonts w:ascii="Libre Franklin Medium" w:eastAsia="Libre Franklin Medium" w:hAnsi="Libre Franklin Medium" w:cs="Libre Franklin Medium"/>
          <w:sz w:val="32"/>
          <w:szCs w:val="32"/>
        </w:rPr>
      </w:pPr>
      <w:r w:rsidRPr="00A72235">
        <w:rPr>
          <w:rFonts w:ascii="Libre Franklin Medium" w:eastAsia="Libre Franklin Medium" w:hAnsi="Libre Franklin Medium" w:cs="Libre Franklin Medium"/>
          <w:sz w:val="32"/>
          <w:szCs w:val="32"/>
        </w:rPr>
        <w:lastRenderedPageBreak/>
        <w:t>Röstlängd</w:t>
      </w:r>
    </w:p>
    <w:p w14:paraId="545C2EF8" w14:textId="1B27A3A1" w:rsidR="0079685D" w:rsidRDefault="00414D6E" w:rsidP="00F2017D">
      <w:r w:rsidRPr="00A72235">
        <w:rPr>
          <w:sz w:val="28"/>
          <w:szCs w:val="28"/>
        </w:rPr>
        <w:t>Årsmötet består av ombud utsedda från distriktets scoutkårer. Varje scoutkår med minst fem medlemmar under 26 års ålder kan utse tre ombud samt ytterligare ett ombud för varje påbörjat femtiotal medlemmar utöver femtio. Samtliga ombud ska vara medlemmar i Scouterna.</w:t>
      </w:r>
      <w:r w:rsidR="00D20CF4" w:rsidRPr="00A72235">
        <w:rPr>
          <w:sz w:val="28"/>
          <w:szCs w:val="28"/>
        </w:rPr>
        <w:t xml:space="preserve"> </w:t>
      </w:r>
      <w:r w:rsidRPr="00A72235">
        <w:rPr>
          <w:sz w:val="28"/>
          <w:szCs w:val="28"/>
        </w:rPr>
        <w:t>Bestämmande för antalet ombud är kårens medlemsantal den 31 december föregående kalenderår</w:t>
      </w:r>
      <w:r w:rsidRPr="004B52FE">
        <w:t>.</w:t>
      </w:r>
    </w:p>
    <w:p w14:paraId="7D08408E" w14:textId="77777777" w:rsidR="00162FB0" w:rsidRPr="004B52FE" w:rsidRDefault="00162FB0" w:rsidP="00F2017D"/>
    <w:tbl>
      <w:tblPr>
        <w:tblW w:w="7056" w:type="dxa"/>
        <w:tblInd w:w="1007" w:type="dxa"/>
        <w:tblCellMar>
          <w:top w:w="64" w:type="dxa"/>
          <w:left w:w="112" w:type="dxa"/>
          <w:right w:w="110" w:type="dxa"/>
        </w:tblCellMar>
        <w:tblLook w:val="04A0" w:firstRow="1" w:lastRow="0" w:firstColumn="1" w:lastColumn="0" w:noHBand="0" w:noVBand="1"/>
      </w:tblPr>
      <w:tblGrid>
        <w:gridCol w:w="2945"/>
        <w:gridCol w:w="1418"/>
        <w:gridCol w:w="1416"/>
        <w:gridCol w:w="1277"/>
      </w:tblGrid>
      <w:tr w:rsidR="00634C9E" w:rsidRPr="00F2017D" w14:paraId="6D2B4334"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2002BAAE" w14:textId="77777777" w:rsidR="00634C9E" w:rsidRPr="004B52FE" w:rsidRDefault="00634C9E" w:rsidP="00F2017D">
            <w:r w:rsidRPr="004B52FE">
              <w: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23C05D2F" w14:textId="77777777" w:rsidR="00634C9E" w:rsidRPr="004B52FE" w:rsidRDefault="00634C9E" w:rsidP="00F2017D">
            <w:r w:rsidRPr="004B52FE">
              <w:t>Antal</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25C3A1DA" w14:textId="77777777" w:rsidR="00634C9E" w:rsidRPr="004B52FE" w:rsidRDefault="00634C9E" w:rsidP="00F2017D">
            <w:r w:rsidRPr="004B52FE">
              <w:t>Under 26</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5D24F080" w14:textId="77777777" w:rsidR="00634C9E" w:rsidRPr="00F2017D" w:rsidRDefault="00634C9E" w:rsidP="00F2017D">
            <w:r w:rsidRPr="004B52FE">
              <w:t>Antal</w:t>
            </w:r>
          </w:p>
        </w:tc>
      </w:tr>
      <w:tr w:rsidR="00634C9E" w:rsidRPr="00E721E3" w14:paraId="13193730"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2FBE0087" w14:textId="77777777" w:rsidR="00634C9E" w:rsidRPr="00E721E3" w:rsidRDefault="00634C9E" w:rsidP="005A5D97">
            <w:pPr>
              <w:spacing w:line="259" w:lineRule="auto"/>
              <w:rPr>
                <w:rFonts w:eastAsia="Times New Roman"/>
              </w:rPr>
            </w:pPr>
            <w:r w:rsidRPr="00E721E3">
              <w:rPr>
                <w:rFonts w:eastAsia="Times New Roman"/>
              </w:rPr>
              <w:t>Alingsås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2726FE68" w14:textId="77777777" w:rsidR="00634C9E" w:rsidRPr="00E721E3" w:rsidRDefault="00634C9E" w:rsidP="005A5D97">
            <w:pPr>
              <w:spacing w:line="259" w:lineRule="auto"/>
              <w:ind w:right="2"/>
              <w:jc w:val="center"/>
              <w:rPr>
                <w:rFonts w:eastAsia="Times New Roman"/>
              </w:rPr>
            </w:pPr>
            <w:r>
              <w:rPr>
                <w:rFonts w:eastAsia="Times New Roman"/>
              </w:rPr>
              <w:t>99</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1DFA9A93" w14:textId="77777777" w:rsidR="00634C9E" w:rsidRPr="00E721E3" w:rsidRDefault="00634C9E" w:rsidP="005A5D97">
            <w:pPr>
              <w:spacing w:line="259" w:lineRule="auto"/>
              <w:jc w:val="center"/>
              <w:rPr>
                <w:rFonts w:eastAsia="Times New Roman"/>
              </w:rPr>
            </w:pPr>
            <w:r>
              <w:rPr>
                <w:rFonts w:eastAsia="Times New Roman"/>
              </w:rPr>
              <w:t>55</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3208B51F" w14:textId="77777777" w:rsidR="00634C9E" w:rsidRPr="00E721E3" w:rsidRDefault="00634C9E" w:rsidP="005A5D97">
            <w:pPr>
              <w:spacing w:line="259" w:lineRule="auto"/>
              <w:ind w:right="2"/>
              <w:jc w:val="center"/>
              <w:rPr>
                <w:rFonts w:eastAsia="Times New Roman"/>
              </w:rPr>
            </w:pPr>
            <w:r w:rsidRPr="00E721E3">
              <w:rPr>
                <w:rFonts w:eastAsia="Times New Roman"/>
              </w:rPr>
              <w:t>4</w:t>
            </w:r>
          </w:p>
        </w:tc>
      </w:tr>
      <w:tr w:rsidR="00634C9E" w:rsidRPr="00E721E3" w14:paraId="1AF24B36" w14:textId="77777777" w:rsidTr="005A5D97">
        <w:trPr>
          <w:trHeight w:val="338"/>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4966E682" w14:textId="77777777" w:rsidR="00634C9E" w:rsidRPr="00E721E3" w:rsidRDefault="00634C9E" w:rsidP="005A5D97">
            <w:pPr>
              <w:spacing w:line="259" w:lineRule="auto"/>
              <w:rPr>
                <w:rFonts w:eastAsia="Times New Roman"/>
              </w:rPr>
            </w:pPr>
            <w:r w:rsidRPr="00E721E3">
              <w:rPr>
                <w:rFonts w:eastAsia="Times New Roman"/>
              </w:rPr>
              <w:t>Alströmer, Scoutkåren</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0BA5DA4D" w14:textId="77777777" w:rsidR="00634C9E" w:rsidRPr="00E721E3" w:rsidRDefault="00634C9E" w:rsidP="005A5D97">
            <w:pPr>
              <w:spacing w:line="259" w:lineRule="auto"/>
              <w:ind w:left="1"/>
              <w:jc w:val="center"/>
              <w:rPr>
                <w:rFonts w:eastAsia="Times New Roman"/>
              </w:rPr>
            </w:pPr>
            <w:r w:rsidRPr="00E721E3">
              <w:rPr>
                <w:rFonts w:eastAsia="Times New Roman"/>
              </w:rPr>
              <w:t>1</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74B483FA" w14:textId="77777777" w:rsidR="00634C9E" w:rsidRPr="00E721E3" w:rsidRDefault="00634C9E" w:rsidP="005A5D97">
            <w:pPr>
              <w:spacing w:line="259" w:lineRule="auto"/>
              <w:ind w:right="2"/>
              <w:jc w:val="center"/>
              <w:rPr>
                <w:rFonts w:eastAsia="Times New Roman"/>
              </w:rPr>
            </w:pPr>
            <w:r w:rsidRPr="00E721E3">
              <w:rPr>
                <w:rFonts w:eastAsia="Times New Roman"/>
              </w:rPr>
              <w:t>0</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4C37FD03" w14:textId="77777777" w:rsidR="00634C9E" w:rsidRPr="00E721E3" w:rsidRDefault="00634C9E" w:rsidP="005A5D97">
            <w:pPr>
              <w:spacing w:line="259" w:lineRule="auto"/>
              <w:ind w:right="2"/>
              <w:jc w:val="center"/>
              <w:rPr>
                <w:rFonts w:eastAsia="Times New Roman"/>
              </w:rPr>
            </w:pPr>
            <w:r w:rsidRPr="00E721E3">
              <w:rPr>
                <w:rFonts w:eastAsia="Times New Roman"/>
              </w:rPr>
              <w:t>0</w:t>
            </w:r>
          </w:p>
        </w:tc>
      </w:tr>
      <w:tr w:rsidR="00634C9E" w:rsidRPr="00E721E3" w14:paraId="1668E3C6"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5C3C1867" w14:textId="77777777" w:rsidR="00634C9E" w:rsidRPr="00E721E3" w:rsidRDefault="00634C9E" w:rsidP="005A5D97">
            <w:pPr>
              <w:spacing w:line="259" w:lineRule="auto"/>
              <w:rPr>
                <w:rFonts w:eastAsia="Times New Roman"/>
              </w:rPr>
            </w:pPr>
            <w:r w:rsidRPr="00E721E3">
              <w:rPr>
                <w:rFonts w:eastAsia="Times New Roman"/>
              </w:rPr>
              <w:t>Ansgars scoutkår Gällstad</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088113B1" w14:textId="77777777" w:rsidR="00634C9E" w:rsidRPr="00E721E3" w:rsidRDefault="00634C9E" w:rsidP="005A5D97">
            <w:pPr>
              <w:spacing w:line="259" w:lineRule="auto"/>
              <w:jc w:val="center"/>
              <w:rPr>
                <w:rFonts w:eastAsia="Times New Roman"/>
              </w:rPr>
            </w:pPr>
            <w:r>
              <w:rPr>
                <w:rFonts w:eastAsia="Times New Roman"/>
              </w:rPr>
              <w:t>84</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5ADD32D5" w14:textId="77777777" w:rsidR="00634C9E" w:rsidRPr="00E721E3" w:rsidRDefault="00634C9E" w:rsidP="005A5D97">
            <w:pPr>
              <w:spacing w:line="259" w:lineRule="auto"/>
              <w:jc w:val="center"/>
              <w:rPr>
                <w:rFonts w:eastAsia="Times New Roman"/>
              </w:rPr>
            </w:pPr>
            <w:r>
              <w:rPr>
                <w:rFonts w:eastAsia="Times New Roman"/>
              </w:rPr>
              <w:t>68</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72F404CB" w14:textId="77777777" w:rsidR="00634C9E" w:rsidRPr="00E721E3" w:rsidRDefault="00634C9E" w:rsidP="005A5D97">
            <w:pPr>
              <w:spacing w:line="259" w:lineRule="auto"/>
              <w:ind w:right="2"/>
              <w:jc w:val="center"/>
              <w:rPr>
                <w:rFonts w:eastAsia="Times New Roman"/>
              </w:rPr>
            </w:pPr>
            <w:r w:rsidRPr="00E721E3">
              <w:rPr>
                <w:rFonts w:eastAsia="Times New Roman"/>
              </w:rPr>
              <w:t>4</w:t>
            </w:r>
          </w:p>
        </w:tc>
      </w:tr>
      <w:tr w:rsidR="00634C9E" w:rsidRPr="00E721E3" w14:paraId="04B4BFF1"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50F6D881" w14:textId="77777777" w:rsidR="00634C9E" w:rsidRPr="00E721E3" w:rsidRDefault="00634C9E" w:rsidP="005A5D97">
            <w:pPr>
              <w:spacing w:line="259" w:lineRule="auto"/>
              <w:rPr>
                <w:rFonts w:eastAsia="Times New Roman"/>
              </w:rPr>
            </w:pPr>
            <w:r w:rsidRPr="00E721E3">
              <w:rPr>
                <w:rFonts w:eastAsia="Times New Roman"/>
              </w:rPr>
              <w:t>Bjärke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28DCA1D5" w14:textId="77777777" w:rsidR="00634C9E" w:rsidRPr="00E721E3" w:rsidRDefault="00634C9E" w:rsidP="005A5D97">
            <w:pPr>
              <w:spacing w:line="259" w:lineRule="auto"/>
              <w:ind w:right="2"/>
              <w:jc w:val="center"/>
              <w:rPr>
                <w:rFonts w:eastAsia="Times New Roman"/>
              </w:rPr>
            </w:pPr>
            <w:r>
              <w:rPr>
                <w:rFonts w:eastAsia="Times New Roman"/>
              </w:rPr>
              <w:t>83</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33394178" w14:textId="77777777" w:rsidR="00634C9E" w:rsidRPr="00E721E3" w:rsidRDefault="00634C9E" w:rsidP="005A5D97">
            <w:pPr>
              <w:spacing w:line="259" w:lineRule="auto"/>
              <w:jc w:val="center"/>
              <w:rPr>
                <w:rFonts w:eastAsia="Times New Roman"/>
              </w:rPr>
            </w:pPr>
            <w:r>
              <w:rPr>
                <w:rFonts w:eastAsia="Times New Roman"/>
              </w:rPr>
              <w:t>64</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3691714F" w14:textId="77777777" w:rsidR="00634C9E" w:rsidRPr="00E721E3" w:rsidRDefault="00634C9E" w:rsidP="005A5D97">
            <w:pPr>
              <w:spacing w:line="259" w:lineRule="auto"/>
              <w:ind w:right="2"/>
              <w:jc w:val="center"/>
              <w:rPr>
                <w:rFonts w:eastAsia="Times New Roman"/>
              </w:rPr>
            </w:pPr>
            <w:r w:rsidRPr="00E721E3">
              <w:rPr>
                <w:rFonts w:eastAsia="Times New Roman"/>
              </w:rPr>
              <w:t>4</w:t>
            </w:r>
          </w:p>
        </w:tc>
      </w:tr>
      <w:tr w:rsidR="00634C9E" w:rsidRPr="00E721E3" w14:paraId="5E7522C4" w14:textId="77777777" w:rsidTr="005A5D97">
        <w:trPr>
          <w:trHeight w:val="338"/>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253424AB" w14:textId="77777777" w:rsidR="00634C9E" w:rsidRPr="00E721E3" w:rsidRDefault="00634C9E" w:rsidP="005A5D97">
            <w:pPr>
              <w:spacing w:line="259" w:lineRule="auto"/>
              <w:rPr>
                <w:rFonts w:eastAsia="Times New Roman"/>
              </w:rPr>
            </w:pPr>
            <w:r w:rsidRPr="00E721E3">
              <w:rPr>
                <w:rFonts w:eastAsia="Times New Roman"/>
              </w:rPr>
              <w:t>Bollebygds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5C6F7CBA" w14:textId="77777777" w:rsidR="00634C9E" w:rsidRPr="00E721E3" w:rsidRDefault="00634C9E" w:rsidP="005A5D97">
            <w:pPr>
              <w:spacing w:line="259" w:lineRule="auto"/>
              <w:ind w:right="2"/>
              <w:jc w:val="center"/>
              <w:rPr>
                <w:rFonts w:eastAsia="Times New Roman"/>
              </w:rPr>
            </w:pPr>
            <w:r w:rsidRPr="00E721E3">
              <w:rPr>
                <w:rFonts w:eastAsia="Times New Roman"/>
              </w:rPr>
              <w:t>7</w:t>
            </w:r>
            <w:r>
              <w:rPr>
                <w:rFonts w:eastAsia="Times New Roman"/>
              </w:rPr>
              <w:t>6</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3C10C5C9" w14:textId="77777777" w:rsidR="00634C9E" w:rsidRPr="00E721E3" w:rsidRDefault="00634C9E" w:rsidP="005A5D97">
            <w:pPr>
              <w:spacing w:line="259" w:lineRule="auto"/>
              <w:jc w:val="center"/>
              <w:rPr>
                <w:rFonts w:eastAsia="Times New Roman"/>
              </w:rPr>
            </w:pPr>
            <w:r>
              <w:rPr>
                <w:rFonts w:eastAsia="Times New Roman"/>
              </w:rPr>
              <w:t>45</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6A807E2B" w14:textId="77777777" w:rsidR="00634C9E" w:rsidRPr="00E721E3" w:rsidRDefault="00634C9E" w:rsidP="005A5D97">
            <w:pPr>
              <w:spacing w:line="259" w:lineRule="auto"/>
              <w:ind w:right="2"/>
              <w:jc w:val="center"/>
              <w:rPr>
                <w:rFonts w:eastAsia="Times New Roman"/>
              </w:rPr>
            </w:pPr>
            <w:r w:rsidRPr="00E721E3">
              <w:rPr>
                <w:rFonts w:eastAsia="Times New Roman"/>
              </w:rPr>
              <w:t>4</w:t>
            </w:r>
          </w:p>
        </w:tc>
      </w:tr>
      <w:tr w:rsidR="00634C9E" w:rsidRPr="00E721E3" w14:paraId="710A26A2"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4EC3AFAA" w14:textId="77777777" w:rsidR="00634C9E" w:rsidRPr="00E721E3" w:rsidRDefault="00634C9E" w:rsidP="005A5D97">
            <w:pPr>
              <w:spacing w:line="259" w:lineRule="auto"/>
              <w:rPr>
                <w:rFonts w:eastAsia="Times New Roman"/>
              </w:rPr>
            </w:pPr>
            <w:r w:rsidRPr="00E721E3">
              <w:rPr>
                <w:rFonts w:eastAsia="Times New Roman"/>
              </w:rPr>
              <w:t>Borås KM</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4436ED44" w14:textId="77777777" w:rsidR="00634C9E" w:rsidRPr="00E721E3" w:rsidRDefault="00634C9E" w:rsidP="005A5D97">
            <w:pPr>
              <w:spacing w:line="259" w:lineRule="auto"/>
              <w:ind w:right="2"/>
              <w:jc w:val="center"/>
              <w:rPr>
                <w:rFonts w:eastAsia="Times New Roman"/>
              </w:rPr>
            </w:pPr>
            <w:r w:rsidRPr="00E721E3">
              <w:rPr>
                <w:rFonts w:eastAsia="Times New Roman"/>
              </w:rPr>
              <w:t>1</w:t>
            </w:r>
            <w:r>
              <w:rPr>
                <w:rFonts w:eastAsia="Times New Roman"/>
              </w:rPr>
              <w:t>4</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0A3921BF" w14:textId="77777777" w:rsidR="00634C9E" w:rsidRPr="00E721E3" w:rsidRDefault="00634C9E" w:rsidP="005A5D97">
            <w:pPr>
              <w:spacing w:line="259" w:lineRule="auto"/>
              <w:ind w:right="2"/>
              <w:jc w:val="center"/>
              <w:rPr>
                <w:rFonts w:eastAsia="Times New Roman"/>
              </w:rPr>
            </w:pPr>
            <w:r>
              <w:rPr>
                <w:rFonts w:eastAsia="Times New Roman"/>
              </w:rPr>
              <w:t>2</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4CD06045" w14:textId="77777777" w:rsidR="00634C9E" w:rsidRPr="00E721E3" w:rsidRDefault="00634C9E" w:rsidP="005A5D97">
            <w:pPr>
              <w:spacing w:line="259" w:lineRule="auto"/>
              <w:ind w:right="2"/>
              <w:jc w:val="center"/>
              <w:rPr>
                <w:rFonts w:eastAsia="Times New Roman"/>
              </w:rPr>
            </w:pPr>
            <w:r w:rsidRPr="00E721E3">
              <w:rPr>
                <w:rFonts w:eastAsia="Times New Roman"/>
              </w:rPr>
              <w:t>3</w:t>
            </w:r>
          </w:p>
        </w:tc>
      </w:tr>
      <w:tr w:rsidR="00634C9E" w:rsidRPr="00E721E3" w14:paraId="519FC6BA"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2D790073" w14:textId="77777777" w:rsidR="00634C9E" w:rsidRPr="00E721E3" w:rsidRDefault="00634C9E" w:rsidP="005A5D97">
            <w:pPr>
              <w:spacing w:line="259" w:lineRule="auto"/>
              <w:rPr>
                <w:rFonts w:eastAsia="Times New Roman"/>
              </w:rPr>
            </w:pPr>
            <w:r w:rsidRPr="00E721E3">
              <w:rPr>
                <w:rFonts w:eastAsia="Times New Roman"/>
              </w:rPr>
              <w:t>Brämhult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16130F53" w14:textId="77777777" w:rsidR="00634C9E" w:rsidRPr="00E721E3" w:rsidRDefault="00634C9E" w:rsidP="005A5D97">
            <w:pPr>
              <w:spacing w:line="259" w:lineRule="auto"/>
              <w:ind w:right="2"/>
              <w:jc w:val="center"/>
              <w:rPr>
                <w:rFonts w:eastAsia="Times New Roman"/>
              </w:rPr>
            </w:pPr>
            <w:r>
              <w:rPr>
                <w:rFonts w:eastAsia="Times New Roman"/>
              </w:rPr>
              <w:t>68</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743FAAEE" w14:textId="77777777" w:rsidR="00634C9E" w:rsidRPr="00E721E3" w:rsidRDefault="00634C9E" w:rsidP="005A5D97">
            <w:pPr>
              <w:spacing w:line="259" w:lineRule="auto"/>
              <w:jc w:val="center"/>
              <w:rPr>
                <w:rFonts w:eastAsia="Times New Roman"/>
              </w:rPr>
            </w:pPr>
            <w:r>
              <w:rPr>
                <w:rFonts w:eastAsia="Times New Roman"/>
              </w:rPr>
              <w:t>29</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498D6D1D" w14:textId="77777777" w:rsidR="00634C9E" w:rsidRPr="00E721E3" w:rsidRDefault="00634C9E" w:rsidP="005A5D97">
            <w:pPr>
              <w:spacing w:line="259" w:lineRule="auto"/>
              <w:ind w:right="2"/>
              <w:jc w:val="center"/>
              <w:rPr>
                <w:rFonts w:eastAsia="Times New Roman"/>
              </w:rPr>
            </w:pPr>
            <w:r w:rsidRPr="00E721E3">
              <w:rPr>
                <w:rFonts w:eastAsia="Times New Roman"/>
              </w:rPr>
              <w:t>4</w:t>
            </w:r>
          </w:p>
        </w:tc>
      </w:tr>
      <w:tr w:rsidR="00634C9E" w:rsidRPr="00E721E3" w14:paraId="4867F292" w14:textId="77777777" w:rsidTr="005A5D97">
        <w:trPr>
          <w:trHeight w:val="338"/>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7997BB90" w14:textId="77777777" w:rsidR="00634C9E" w:rsidRPr="00E721E3" w:rsidRDefault="00634C9E" w:rsidP="005A5D97">
            <w:pPr>
              <w:spacing w:line="259" w:lineRule="auto"/>
              <w:rPr>
                <w:rFonts w:eastAsia="Times New Roman"/>
              </w:rPr>
            </w:pPr>
            <w:r w:rsidRPr="00E721E3">
              <w:rPr>
                <w:rFonts w:eastAsia="Times New Roman"/>
              </w:rPr>
              <w:t>Dalsjöfors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4D037607" w14:textId="77777777" w:rsidR="00634C9E" w:rsidRPr="00E721E3" w:rsidRDefault="00634C9E" w:rsidP="005A5D97">
            <w:pPr>
              <w:spacing w:line="259" w:lineRule="auto"/>
              <w:jc w:val="center"/>
              <w:rPr>
                <w:rFonts w:eastAsia="Times New Roman"/>
              </w:rPr>
            </w:pPr>
            <w:r w:rsidRPr="00E721E3">
              <w:rPr>
                <w:rFonts w:eastAsia="Times New Roman"/>
              </w:rPr>
              <w:t>15</w:t>
            </w:r>
            <w:r>
              <w:rPr>
                <w:rFonts w:eastAsia="Times New Roman"/>
              </w:rPr>
              <w:t>9</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18D3C7FB" w14:textId="77777777" w:rsidR="00634C9E" w:rsidRPr="00E721E3" w:rsidRDefault="00634C9E" w:rsidP="005A5D97">
            <w:pPr>
              <w:spacing w:line="259" w:lineRule="auto"/>
              <w:ind w:right="2"/>
              <w:jc w:val="center"/>
              <w:rPr>
                <w:rFonts w:eastAsia="Times New Roman"/>
              </w:rPr>
            </w:pPr>
            <w:r w:rsidRPr="00E721E3">
              <w:rPr>
                <w:rFonts w:eastAsia="Times New Roman"/>
              </w:rPr>
              <w:t>9</w:t>
            </w:r>
            <w:r>
              <w:rPr>
                <w:rFonts w:eastAsia="Times New Roman"/>
              </w:rPr>
              <w:t>5</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0FABAF12" w14:textId="77777777" w:rsidR="00634C9E" w:rsidRPr="00E721E3" w:rsidRDefault="00634C9E" w:rsidP="005A5D97">
            <w:pPr>
              <w:spacing w:line="259" w:lineRule="auto"/>
              <w:ind w:right="2"/>
              <w:jc w:val="center"/>
              <w:rPr>
                <w:rFonts w:eastAsia="Times New Roman"/>
              </w:rPr>
            </w:pPr>
            <w:r w:rsidRPr="00E721E3">
              <w:rPr>
                <w:rFonts w:eastAsia="Times New Roman"/>
              </w:rPr>
              <w:t>6</w:t>
            </w:r>
          </w:p>
        </w:tc>
      </w:tr>
      <w:tr w:rsidR="00634C9E" w:rsidRPr="00E721E3" w14:paraId="32D9F3C1"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56D1AB3F" w14:textId="77777777" w:rsidR="00634C9E" w:rsidRPr="00E721E3" w:rsidRDefault="00634C9E" w:rsidP="005A5D97">
            <w:pPr>
              <w:spacing w:line="259" w:lineRule="auto"/>
              <w:rPr>
                <w:rFonts w:eastAsia="Times New Roman"/>
              </w:rPr>
            </w:pPr>
            <w:r w:rsidRPr="00E721E3">
              <w:rPr>
                <w:rFonts w:eastAsia="Times New Roman"/>
              </w:rPr>
              <w:t>Fristad KM</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44A3726B" w14:textId="77777777" w:rsidR="00634C9E" w:rsidRPr="00E721E3" w:rsidRDefault="00634C9E" w:rsidP="005A5D97">
            <w:pPr>
              <w:spacing w:line="259" w:lineRule="auto"/>
              <w:ind w:right="2"/>
              <w:jc w:val="center"/>
              <w:rPr>
                <w:rFonts w:eastAsia="Times New Roman"/>
              </w:rPr>
            </w:pPr>
            <w:r>
              <w:rPr>
                <w:rFonts w:eastAsia="Times New Roman"/>
              </w:rPr>
              <w:t>54</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4D69473D" w14:textId="77777777" w:rsidR="00634C9E" w:rsidRPr="00E721E3" w:rsidRDefault="00634C9E" w:rsidP="005A5D97">
            <w:pPr>
              <w:spacing w:line="259" w:lineRule="auto"/>
              <w:jc w:val="center"/>
              <w:rPr>
                <w:rFonts w:eastAsia="Times New Roman"/>
              </w:rPr>
            </w:pPr>
            <w:r>
              <w:rPr>
                <w:rFonts w:eastAsia="Times New Roman"/>
              </w:rPr>
              <w:t>35</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5ADEDD3A" w14:textId="77777777" w:rsidR="00634C9E" w:rsidRPr="00E721E3" w:rsidRDefault="00634C9E" w:rsidP="005A5D97">
            <w:pPr>
              <w:spacing w:line="259" w:lineRule="auto"/>
              <w:ind w:right="2"/>
              <w:jc w:val="center"/>
              <w:rPr>
                <w:rFonts w:eastAsia="Times New Roman"/>
              </w:rPr>
            </w:pPr>
            <w:r w:rsidRPr="00E721E3">
              <w:rPr>
                <w:rFonts w:eastAsia="Times New Roman"/>
              </w:rPr>
              <w:t>4</w:t>
            </w:r>
          </w:p>
        </w:tc>
      </w:tr>
      <w:tr w:rsidR="00634C9E" w:rsidRPr="00E721E3" w14:paraId="285426BB"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6E690C5A" w14:textId="77777777" w:rsidR="00634C9E" w:rsidRPr="00E721E3" w:rsidRDefault="00634C9E" w:rsidP="005A5D97">
            <w:pPr>
              <w:spacing w:line="259" w:lineRule="auto"/>
              <w:rPr>
                <w:rFonts w:eastAsia="Times New Roman"/>
              </w:rPr>
            </w:pPr>
            <w:proofErr w:type="spellStart"/>
            <w:r w:rsidRPr="00E721E3">
              <w:rPr>
                <w:rFonts w:eastAsia="Times New Roman"/>
              </w:rPr>
              <w:t>Gäsene</w:t>
            </w:r>
            <w:proofErr w:type="spellEnd"/>
            <w:r w:rsidRPr="00E721E3">
              <w:rPr>
                <w:rFonts w:eastAsia="Times New Roman"/>
              </w:rPr>
              <w:t xml:space="preserve">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4F0BBF59" w14:textId="77777777" w:rsidR="00634C9E" w:rsidRPr="00E721E3" w:rsidRDefault="00634C9E" w:rsidP="005A5D97">
            <w:pPr>
              <w:spacing w:line="259" w:lineRule="auto"/>
              <w:ind w:right="2"/>
              <w:jc w:val="center"/>
              <w:rPr>
                <w:rFonts w:eastAsia="Times New Roman"/>
              </w:rPr>
            </w:pPr>
            <w:r w:rsidRPr="00E721E3">
              <w:rPr>
                <w:rFonts w:eastAsia="Times New Roman"/>
              </w:rPr>
              <w:t>6</w:t>
            </w:r>
            <w:r>
              <w:rPr>
                <w:rFonts w:eastAsia="Times New Roman"/>
              </w:rPr>
              <w:t>1</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10B88D7B" w14:textId="77777777" w:rsidR="00634C9E" w:rsidRPr="00E721E3" w:rsidRDefault="00634C9E" w:rsidP="005A5D97">
            <w:pPr>
              <w:spacing w:line="259" w:lineRule="auto"/>
              <w:jc w:val="center"/>
              <w:rPr>
                <w:rFonts w:eastAsia="Times New Roman"/>
              </w:rPr>
            </w:pPr>
            <w:r w:rsidRPr="00E721E3">
              <w:rPr>
                <w:rFonts w:eastAsia="Times New Roman"/>
              </w:rPr>
              <w:t>4</w:t>
            </w:r>
            <w:r>
              <w:rPr>
                <w:rFonts w:eastAsia="Times New Roman"/>
              </w:rPr>
              <w:t>0</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13185A7D" w14:textId="77777777" w:rsidR="00634C9E" w:rsidRPr="00E721E3" w:rsidRDefault="00634C9E" w:rsidP="005A5D97">
            <w:pPr>
              <w:spacing w:line="259" w:lineRule="auto"/>
              <w:ind w:right="2"/>
              <w:jc w:val="center"/>
              <w:rPr>
                <w:rFonts w:eastAsia="Times New Roman"/>
              </w:rPr>
            </w:pPr>
            <w:r w:rsidRPr="00E721E3">
              <w:rPr>
                <w:rFonts w:eastAsia="Times New Roman"/>
              </w:rPr>
              <w:t>4</w:t>
            </w:r>
          </w:p>
        </w:tc>
      </w:tr>
      <w:tr w:rsidR="00634C9E" w:rsidRPr="00E721E3" w14:paraId="07D77DDD" w14:textId="77777777" w:rsidTr="005A5D97">
        <w:trPr>
          <w:trHeight w:val="338"/>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3F5EAC0D" w14:textId="77777777" w:rsidR="00634C9E" w:rsidRPr="00E721E3" w:rsidRDefault="00634C9E" w:rsidP="005A5D97">
            <w:pPr>
              <w:spacing w:line="259" w:lineRule="auto"/>
              <w:rPr>
                <w:rFonts w:eastAsia="Times New Roman"/>
              </w:rPr>
            </w:pPr>
            <w:r w:rsidRPr="00E721E3">
              <w:rPr>
                <w:rFonts w:eastAsia="Times New Roman"/>
              </w:rPr>
              <w:t>Herrljunga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2DFB3994" w14:textId="77777777" w:rsidR="00634C9E" w:rsidRPr="00E721E3" w:rsidRDefault="00634C9E" w:rsidP="005A5D97">
            <w:pPr>
              <w:spacing w:line="259" w:lineRule="auto"/>
              <w:ind w:right="2"/>
              <w:jc w:val="center"/>
              <w:rPr>
                <w:rFonts w:eastAsia="Times New Roman"/>
              </w:rPr>
            </w:pPr>
            <w:r w:rsidRPr="00E721E3">
              <w:rPr>
                <w:rFonts w:eastAsia="Times New Roman"/>
              </w:rPr>
              <w:t>11</w:t>
            </w:r>
            <w:r>
              <w:rPr>
                <w:rFonts w:eastAsia="Times New Roman"/>
              </w:rPr>
              <w:t>3</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19DCA7DA" w14:textId="77777777" w:rsidR="00634C9E" w:rsidRPr="00E721E3" w:rsidRDefault="00634C9E" w:rsidP="005A5D97">
            <w:pPr>
              <w:spacing w:line="259" w:lineRule="auto"/>
              <w:jc w:val="center"/>
              <w:rPr>
                <w:rFonts w:eastAsia="Times New Roman"/>
              </w:rPr>
            </w:pPr>
            <w:r w:rsidRPr="00E721E3">
              <w:rPr>
                <w:rFonts w:eastAsia="Times New Roman"/>
              </w:rPr>
              <w:t>8</w:t>
            </w:r>
            <w:r>
              <w:rPr>
                <w:rFonts w:eastAsia="Times New Roman"/>
              </w:rPr>
              <w:t>1</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41201BCE" w14:textId="77777777" w:rsidR="00634C9E" w:rsidRPr="00E721E3" w:rsidRDefault="00634C9E" w:rsidP="005A5D97">
            <w:pPr>
              <w:spacing w:line="259" w:lineRule="auto"/>
              <w:ind w:right="2"/>
              <w:jc w:val="center"/>
              <w:rPr>
                <w:rFonts w:eastAsia="Times New Roman"/>
              </w:rPr>
            </w:pPr>
            <w:r w:rsidRPr="00E721E3">
              <w:rPr>
                <w:rFonts w:eastAsia="Times New Roman"/>
              </w:rPr>
              <w:t>5</w:t>
            </w:r>
          </w:p>
        </w:tc>
      </w:tr>
      <w:tr w:rsidR="00634C9E" w:rsidRPr="00E721E3" w14:paraId="5C563333"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71043A75" w14:textId="77777777" w:rsidR="00634C9E" w:rsidRPr="00E721E3" w:rsidRDefault="00634C9E" w:rsidP="005A5D97">
            <w:pPr>
              <w:spacing w:line="259" w:lineRule="auto"/>
              <w:rPr>
                <w:rFonts w:eastAsia="Times New Roman"/>
              </w:rPr>
            </w:pPr>
            <w:r w:rsidRPr="00E721E3">
              <w:rPr>
                <w:rFonts w:eastAsia="Times New Roman"/>
              </w:rPr>
              <w:t>Hindås</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4A439D07" w14:textId="77777777" w:rsidR="00634C9E" w:rsidRPr="00E721E3" w:rsidRDefault="00634C9E" w:rsidP="005A5D97">
            <w:pPr>
              <w:spacing w:line="259" w:lineRule="auto"/>
              <w:ind w:right="2"/>
              <w:jc w:val="center"/>
              <w:rPr>
                <w:rFonts w:eastAsia="Times New Roman"/>
              </w:rPr>
            </w:pPr>
            <w:r>
              <w:rPr>
                <w:rFonts w:eastAsia="Times New Roman"/>
              </w:rPr>
              <w:t>87</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1EEBFF92" w14:textId="77777777" w:rsidR="00634C9E" w:rsidRPr="00E721E3" w:rsidRDefault="00634C9E" w:rsidP="005A5D97">
            <w:pPr>
              <w:spacing w:line="259" w:lineRule="auto"/>
              <w:jc w:val="center"/>
              <w:rPr>
                <w:rFonts w:eastAsia="Times New Roman"/>
              </w:rPr>
            </w:pPr>
            <w:r>
              <w:rPr>
                <w:rFonts w:eastAsia="Times New Roman"/>
              </w:rPr>
              <w:t>50</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5EB83856" w14:textId="77777777" w:rsidR="00634C9E" w:rsidRPr="00E721E3" w:rsidRDefault="00634C9E" w:rsidP="005A5D97">
            <w:pPr>
              <w:spacing w:line="259" w:lineRule="auto"/>
              <w:ind w:right="2"/>
              <w:jc w:val="center"/>
              <w:rPr>
                <w:rFonts w:eastAsia="Times New Roman"/>
              </w:rPr>
            </w:pPr>
            <w:r w:rsidRPr="00E721E3">
              <w:rPr>
                <w:rFonts w:eastAsia="Times New Roman"/>
              </w:rPr>
              <w:t>4</w:t>
            </w:r>
          </w:p>
        </w:tc>
      </w:tr>
      <w:tr w:rsidR="00634C9E" w:rsidRPr="00E721E3" w14:paraId="58AA5FE0"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71F7244F" w14:textId="77777777" w:rsidR="00634C9E" w:rsidRPr="00E721E3" w:rsidRDefault="00634C9E" w:rsidP="005A5D97">
            <w:pPr>
              <w:spacing w:line="259" w:lineRule="auto"/>
              <w:rPr>
                <w:rFonts w:eastAsia="Times New Roman"/>
              </w:rPr>
            </w:pPr>
            <w:r w:rsidRPr="00E721E3">
              <w:rPr>
                <w:rFonts w:eastAsia="Times New Roman"/>
              </w:rPr>
              <w:t>Horreds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3138E369" w14:textId="77777777" w:rsidR="00634C9E" w:rsidRPr="00E721E3" w:rsidRDefault="00634C9E" w:rsidP="005A5D97">
            <w:pPr>
              <w:spacing w:line="259" w:lineRule="auto"/>
              <w:ind w:right="2"/>
              <w:jc w:val="center"/>
              <w:rPr>
                <w:rFonts w:eastAsia="Times New Roman"/>
              </w:rPr>
            </w:pPr>
            <w:r>
              <w:rPr>
                <w:rFonts w:eastAsia="Times New Roman"/>
              </w:rPr>
              <w:t>19</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6E78FE98" w14:textId="77777777" w:rsidR="00634C9E" w:rsidRPr="00E721E3" w:rsidRDefault="00634C9E" w:rsidP="005A5D97">
            <w:pPr>
              <w:spacing w:line="259" w:lineRule="auto"/>
              <w:jc w:val="center"/>
              <w:rPr>
                <w:rFonts w:eastAsia="Times New Roman"/>
              </w:rPr>
            </w:pPr>
            <w:r w:rsidRPr="00E721E3">
              <w:rPr>
                <w:rFonts w:eastAsia="Times New Roman"/>
              </w:rPr>
              <w:t>1</w:t>
            </w:r>
            <w:r>
              <w:rPr>
                <w:rFonts w:eastAsia="Times New Roman"/>
              </w:rPr>
              <w:t>5</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32CC0A0D" w14:textId="77777777" w:rsidR="00634C9E" w:rsidRPr="00E721E3" w:rsidRDefault="00634C9E" w:rsidP="005A5D97">
            <w:pPr>
              <w:spacing w:line="259" w:lineRule="auto"/>
              <w:ind w:right="2"/>
              <w:jc w:val="center"/>
              <w:rPr>
                <w:rFonts w:eastAsia="Times New Roman"/>
              </w:rPr>
            </w:pPr>
            <w:r w:rsidRPr="00E721E3">
              <w:rPr>
                <w:rFonts w:eastAsia="Times New Roman"/>
              </w:rPr>
              <w:t>3</w:t>
            </w:r>
          </w:p>
        </w:tc>
      </w:tr>
      <w:tr w:rsidR="00634C9E" w:rsidRPr="00E721E3" w14:paraId="63EAD6A7" w14:textId="77777777" w:rsidTr="005A5D97">
        <w:trPr>
          <w:trHeight w:val="338"/>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1B2CF556" w14:textId="77777777" w:rsidR="00634C9E" w:rsidRPr="00E721E3" w:rsidRDefault="00634C9E" w:rsidP="005A5D97">
            <w:pPr>
              <w:spacing w:line="259" w:lineRule="auto"/>
              <w:rPr>
                <w:rFonts w:eastAsia="Times New Roman"/>
              </w:rPr>
            </w:pPr>
            <w:r w:rsidRPr="00E721E3">
              <w:rPr>
                <w:rFonts w:eastAsia="Times New Roman"/>
              </w:rPr>
              <w:t>Länghems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26CC995E" w14:textId="77777777" w:rsidR="00634C9E" w:rsidRPr="00E721E3" w:rsidRDefault="00634C9E" w:rsidP="005A5D97">
            <w:pPr>
              <w:spacing w:line="259" w:lineRule="auto"/>
              <w:ind w:right="2"/>
              <w:jc w:val="center"/>
              <w:rPr>
                <w:rFonts w:eastAsia="Times New Roman"/>
              </w:rPr>
            </w:pPr>
            <w:r>
              <w:rPr>
                <w:rFonts w:eastAsia="Times New Roman"/>
              </w:rPr>
              <w:t>51</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12247CAC" w14:textId="77777777" w:rsidR="00634C9E" w:rsidRPr="00E721E3" w:rsidRDefault="00634C9E" w:rsidP="005A5D97">
            <w:pPr>
              <w:spacing w:line="259" w:lineRule="auto"/>
              <w:jc w:val="center"/>
              <w:rPr>
                <w:rFonts w:eastAsia="Times New Roman"/>
              </w:rPr>
            </w:pPr>
            <w:r w:rsidRPr="00E721E3">
              <w:rPr>
                <w:rFonts w:eastAsia="Times New Roman"/>
              </w:rPr>
              <w:t>3</w:t>
            </w:r>
            <w:r>
              <w:rPr>
                <w:rFonts w:eastAsia="Times New Roman"/>
              </w:rPr>
              <w:t>8</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1CCF9DF1" w14:textId="77777777" w:rsidR="00634C9E" w:rsidRPr="00E721E3" w:rsidRDefault="00634C9E" w:rsidP="005A5D97">
            <w:pPr>
              <w:spacing w:line="259" w:lineRule="auto"/>
              <w:ind w:right="2"/>
              <w:jc w:val="center"/>
              <w:rPr>
                <w:rFonts w:eastAsia="Times New Roman"/>
              </w:rPr>
            </w:pPr>
            <w:r>
              <w:rPr>
                <w:rFonts w:eastAsia="Times New Roman"/>
              </w:rPr>
              <w:t>4</w:t>
            </w:r>
          </w:p>
        </w:tc>
      </w:tr>
      <w:tr w:rsidR="00634C9E" w:rsidRPr="00E721E3" w14:paraId="13AD2EB3"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4339B609" w14:textId="77777777" w:rsidR="00634C9E" w:rsidRPr="00E721E3" w:rsidRDefault="00634C9E" w:rsidP="005A5D97">
            <w:pPr>
              <w:spacing w:line="259" w:lineRule="auto"/>
              <w:rPr>
                <w:rFonts w:eastAsia="Times New Roman"/>
              </w:rPr>
            </w:pPr>
            <w:r w:rsidRPr="00E721E3">
              <w:rPr>
                <w:rFonts w:eastAsia="Times New Roman"/>
              </w:rPr>
              <w:t>S:t Örjans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18094A4B" w14:textId="77777777" w:rsidR="00634C9E" w:rsidRPr="00E721E3" w:rsidRDefault="00634C9E" w:rsidP="005A5D97">
            <w:pPr>
              <w:spacing w:line="259" w:lineRule="auto"/>
              <w:jc w:val="center"/>
              <w:rPr>
                <w:rFonts w:eastAsia="Times New Roman"/>
              </w:rPr>
            </w:pPr>
            <w:r>
              <w:rPr>
                <w:rFonts w:eastAsia="Times New Roman"/>
              </w:rPr>
              <w:t>153</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3773DC9D" w14:textId="77777777" w:rsidR="00634C9E" w:rsidRPr="00E721E3" w:rsidRDefault="00634C9E" w:rsidP="005A5D97">
            <w:pPr>
              <w:spacing w:line="259" w:lineRule="auto"/>
              <w:jc w:val="center"/>
              <w:rPr>
                <w:rFonts w:eastAsia="Times New Roman"/>
              </w:rPr>
            </w:pPr>
            <w:r>
              <w:rPr>
                <w:rFonts w:eastAsia="Times New Roman"/>
              </w:rPr>
              <w:t>98</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72E343CE" w14:textId="77777777" w:rsidR="00634C9E" w:rsidRPr="00E721E3" w:rsidRDefault="00634C9E" w:rsidP="005A5D97">
            <w:pPr>
              <w:spacing w:line="259" w:lineRule="auto"/>
              <w:ind w:right="2"/>
              <w:jc w:val="center"/>
              <w:rPr>
                <w:rFonts w:eastAsia="Times New Roman"/>
              </w:rPr>
            </w:pPr>
            <w:r>
              <w:rPr>
                <w:rFonts w:eastAsia="Times New Roman"/>
              </w:rPr>
              <w:t>6</w:t>
            </w:r>
          </w:p>
        </w:tc>
      </w:tr>
      <w:tr w:rsidR="00634C9E" w:rsidRPr="00E721E3" w14:paraId="5CB06EAB"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75E53C0D" w14:textId="77777777" w:rsidR="00634C9E" w:rsidRPr="00E721E3" w:rsidRDefault="00634C9E" w:rsidP="005A5D97">
            <w:pPr>
              <w:spacing w:line="259" w:lineRule="auto"/>
              <w:rPr>
                <w:rFonts w:eastAsia="Times New Roman"/>
              </w:rPr>
            </w:pPr>
            <w:r w:rsidRPr="00E721E3">
              <w:rPr>
                <w:rFonts w:eastAsia="Times New Roman"/>
              </w:rPr>
              <w:t>Sandareds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763DB34F" w14:textId="77777777" w:rsidR="00634C9E" w:rsidRPr="00E721E3" w:rsidRDefault="00634C9E" w:rsidP="005A5D97">
            <w:pPr>
              <w:spacing w:line="259" w:lineRule="auto"/>
              <w:ind w:right="2"/>
              <w:jc w:val="center"/>
              <w:rPr>
                <w:rFonts w:eastAsia="Times New Roman"/>
              </w:rPr>
            </w:pPr>
            <w:r w:rsidRPr="00E721E3">
              <w:rPr>
                <w:rFonts w:eastAsia="Times New Roman"/>
              </w:rPr>
              <w:t>1</w:t>
            </w:r>
            <w:r>
              <w:rPr>
                <w:rFonts w:eastAsia="Times New Roman"/>
              </w:rPr>
              <w:t>38</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3814CFD1" w14:textId="77777777" w:rsidR="00634C9E" w:rsidRPr="00E721E3" w:rsidRDefault="00634C9E" w:rsidP="005A5D97">
            <w:pPr>
              <w:spacing w:line="259" w:lineRule="auto"/>
              <w:jc w:val="center"/>
              <w:rPr>
                <w:rFonts w:eastAsia="Times New Roman"/>
              </w:rPr>
            </w:pPr>
            <w:r>
              <w:rPr>
                <w:rFonts w:eastAsia="Times New Roman"/>
              </w:rPr>
              <w:t>84</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117550FB" w14:textId="77777777" w:rsidR="00634C9E" w:rsidRPr="00E721E3" w:rsidRDefault="00634C9E" w:rsidP="005A5D97">
            <w:pPr>
              <w:spacing w:line="259" w:lineRule="auto"/>
              <w:ind w:right="2"/>
              <w:jc w:val="center"/>
              <w:rPr>
                <w:rFonts w:eastAsia="Times New Roman"/>
              </w:rPr>
            </w:pPr>
            <w:r w:rsidRPr="00E721E3">
              <w:rPr>
                <w:rFonts w:eastAsia="Times New Roman"/>
              </w:rPr>
              <w:t>5</w:t>
            </w:r>
          </w:p>
        </w:tc>
      </w:tr>
      <w:tr w:rsidR="00634C9E" w:rsidRPr="00E721E3" w14:paraId="32326D1E" w14:textId="77777777" w:rsidTr="005A5D97">
        <w:trPr>
          <w:trHeight w:val="338"/>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77928CE1" w14:textId="77777777" w:rsidR="00634C9E" w:rsidRPr="00E721E3" w:rsidRDefault="00634C9E" w:rsidP="005A5D97">
            <w:pPr>
              <w:spacing w:line="259" w:lineRule="auto"/>
              <w:rPr>
                <w:rFonts w:eastAsia="Times New Roman"/>
              </w:rPr>
            </w:pPr>
            <w:proofErr w:type="spellStart"/>
            <w:r w:rsidRPr="00E721E3">
              <w:rPr>
                <w:rFonts w:eastAsia="Times New Roman"/>
              </w:rPr>
              <w:t>Sexdrega</w:t>
            </w:r>
            <w:proofErr w:type="spellEnd"/>
            <w:r w:rsidRPr="00E721E3">
              <w:rPr>
                <w:rFonts w:eastAsia="Times New Roman"/>
              </w:rPr>
              <w:t xml:space="preserve">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4C33901E" w14:textId="77777777" w:rsidR="00634C9E" w:rsidRPr="00E721E3" w:rsidRDefault="00634C9E" w:rsidP="005A5D97">
            <w:pPr>
              <w:spacing w:line="259" w:lineRule="auto"/>
              <w:ind w:right="2"/>
              <w:jc w:val="center"/>
              <w:rPr>
                <w:rFonts w:eastAsia="Times New Roman"/>
              </w:rPr>
            </w:pPr>
            <w:r>
              <w:rPr>
                <w:rFonts w:eastAsia="Times New Roman"/>
              </w:rPr>
              <w:t>41</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712CBCD1" w14:textId="77777777" w:rsidR="00634C9E" w:rsidRPr="00E721E3" w:rsidRDefault="00634C9E" w:rsidP="005A5D97">
            <w:pPr>
              <w:spacing w:line="259" w:lineRule="auto"/>
              <w:ind w:right="2"/>
              <w:jc w:val="center"/>
              <w:rPr>
                <w:rFonts w:eastAsia="Times New Roman"/>
              </w:rPr>
            </w:pPr>
            <w:r>
              <w:rPr>
                <w:rFonts w:eastAsia="Times New Roman"/>
              </w:rPr>
              <w:t>27</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5C5489AC" w14:textId="77777777" w:rsidR="00634C9E" w:rsidRPr="00E721E3" w:rsidRDefault="00634C9E" w:rsidP="005A5D97">
            <w:pPr>
              <w:tabs>
                <w:tab w:val="left" w:pos="415"/>
                <w:tab w:val="center" w:pos="526"/>
              </w:tabs>
              <w:spacing w:line="259" w:lineRule="auto"/>
              <w:ind w:right="2"/>
              <w:rPr>
                <w:rFonts w:eastAsia="Times New Roman"/>
              </w:rPr>
            </w:pPr>
            <w:r w:rsidRPr="00E721E3">
              <w:rPr>
                <w:rFonts w:eastAsia="Times New Roman"/>
              </w:rPr>
              <w:tab/>
            </w:r>
            <w:r w:rsidRPr="00E721E3">
              <w:rPr>
                <w:rFonts w:eastAsia="Times New Roman"/>
              </w:rPr>
              <w:tab/>
              <w:t>3</w:t>
            </w:r>
          </w:p>
        </w:tc>
      </w:tr>
      <w:tr w:rsidR="00634C9E" w:rsidRPr="0087304D" w14:paraId="3361E531"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5390E560" w14:textId="77777777" w:rsidR="00634C9E" w:rsidRPr="0087304D" w:rsidRDefault="00634C9E" w:rsidP="005A5D97">
            <w:pPr>
              <w:spacing w:line="259" w:lineRule="auto"/>
              <w:rPr>
                <w:rFonts w:eastAsia="Times New Roman"/>
              </w:rPr>
            </w:pPr>
            <w:r w:rsidRPr="0087304D">
              <w:rPr>
                <w:rFonts w:eastAsia="Times New Roman"/>
              </w:rPr>
              <w:t>Stora Lundby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78BC66AB" w14:textId="77777777" w:rsidR="00634C9E" w:rsidRPr="0087304D" w:rsidRDefault="00634C9E" w:rsidP="005A5D97">
            <w:pPr>
              <w:spacing w:line="259" w:lineRule="auto"/>
              <w:ind w:right="2"/>
              <w:jc w:val="center"/>
              <w:rPr>
                <w:rFonts w:eastAsia="Times New Roman"/>
              </w:rPr>
            </w:pPr>
            <w:r w:rsidRPr="0087304D">
              <w:rPr>
                <w:rFonts w:eastAsia="Times New Roman"/>
              </w:rPr>
              <w:t>10</w:t>
            </w:r>
            <w:r>
              <w:rPr>
                <w:rFonts w:eastAsia="Times New Roman"/>
              </w:rPr>
              <w:t>8</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6EBBA34E" w14:textId="77777777" w:rsidR="00634C9E" w:rsidRPr="0087304D" w:rsidRDefault="00634C9E" w:rsidP="005A5D97">
            <w:pPr>
              <w:spacing w:line="259" w:lineRule="auto"/>
              <w:jc w:val="center"/>
              <w:rPr>
                <w:rFonts w:eastAsia="Times New Roman"/>
              </w:rPr>
            </w:pPr>
            <w:r>
              <w:rPr>
                <w:rFonts w:eastAsia="Times New Roman"/>
              </w:rPr>
              <w:t>62</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2F74EAD6" w14:textId="77777777" w:rsidR="00634C9E" w:rsidRPr="0087304D" w:rsidRDefault="00634C9E" w:rsidP="005A5D97">
            <w:pPr>
              <w:spacing w:line="259" w:lineRule="auto"/>
              <w:ind w:right="2"/>
              <w:jc w:val="center"/>
              <w:rPr>
                <w:rFonts w:eastAsia="Times New Roman"/>
              </w:rPr>
            </w:pPr>
            <w:r>
              <w:rPr>
                <w:rFonts w:eastAsia="Times New Roman"/>
              </w:rPr>
              <w:t>5</w:t>
            </w:r>
          </w:p>
        </w:tc>
      </w:tr>
      <w:tr w:rsidR="00634C9E" w:rsidRPr="0087304D" w14:paraId="7D070E6C"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4DA24D49" w14:textId="77777777" w:rsidR="00634C9E" w:rsidRPr="0087304D" w:rsidRDefault="00634C9E" w:rsidP="005A5D97">
            <w:pPr>
              <w:spacing w:line="259" w:lineRule="auto"/>
              <w:rPr>
                <w:rFonts w:eastAsia="Times New Roman"/>
              </w:rPr>
            </w:pPr>
            <w:r w:rsidRPr="0087304D">
              <w:rPr>
                <w:rFonts w:eastAsia="Times New Roman"/>
              </w:rPr>
              <w:t>Svenljunga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667BC41B" w14:textId="77777777" w:rsidR="00634C9E" w:rsidRPr="0087304D" w:rsidRDefault="00634C9E" w:rsidP="005A5D97">
            <w:pPr>
              <w:spacing w:line="259" w:lineRule="auto"/>
              <w:ind w:right="2"/>
              <w:jc w:val="center"/>
              <w:rPr>
                <w:rFonts w:eastAsia="Times New Roman"/>
              </w:rPr>
            </w:pPr>
            <w:r>
              <w:rPr>
                <w:rFonts w:eastAsia="Times New Roman"/>
              </w:rPr>
              <w:t>79</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351F30CD" w14:textId="77777777" w:rsidR="00634C9E" w:rsidRPr="0087304D" w:rsidRDefault="00634C9E" w:rsidP="005A5D97">
            <w:pPr>
              <w:spacing w:line="259" w:lineRule="auto"/>
              <w:jc w:val="center"/>
              <w:rPr>
                <w:rFonts w:eastAsia="Times New Roman"/>
              </w:rPr>
            </w:pPr>
            <w:r>
              <w:rPr>
                <w:rFonts w:eastAsia="Times New Roman"/>
              </w:rPr>
              <w:t>50</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089FFF05" w14:textId="77777777" w:rsidR="00634C9E" w:rsidRPr="0087304D" w:rsidRDefault="00634C9E" w:rsidP="005A5D97">
            <w:pPr>
              <w:spacing w:line="259" w:lineRule="auto"/>
              <w:ind w:right="2"/>
              <w:jc w:val="center"/>
              <w:rPr>
                <w:rFonts w:eastAsia="Times New Roman"/>
              </w:rPr>
            </w:pPr>
            <w:r w:rsidRPr="0087304D">
              <w:rPr>
                <w:rFonts w:eastAsia="Times New Roman"/>
              </w:rPr>
              <w:t>4</w:t>
            </w:r>
          </w:p>
        </w:tc>
      </w:tr>
      <w:tr w:rsidR="00634C9E" w:rsidRPr="0087304D" w14:paraId="549F8B77" w14:textId="77777777" w:rsidTr="005A5D97">
        <w:trPr>
          <w:trHeight w:val="338"/>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12C13A80" w14:textId="77777777" w:rsidR="00634C9E" w:rsidRPr="0087304D" w:rsidRDefault="00634C9E" w:rsidP="005A5D97">
            <w:pPr>
              <w:spacing w:line="259" w:lineRule="auto"/>
              <w:rPr>
                <w:rFonts w:eastAsia="Times New Roman"/>
              </w:rPr>
            </w:pPr>
            <w:r w:rsidRPr="0087304D">
              <w:rPr>
                <w:rFonts w:eastAsia="Times New Roman"/>
              </w:rPr>
              <w:t>Tollereds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19EDFE52" w14:textId="77777777" w:rsidR="00634C9E" w:rsidRPr="0087304D" w:rsidRDefault="00634C9E" w:rsidP="005A5D97">
            <w:pPr>
              <w:spacing w:line="259" w:lineRule="auto"/>
              <w:jc w:val="center"/>
              <w:rPr>
                <w:rFonts w:eastAsia="Times New Roman"/>
              </w:rPr>
            </w:pPr>
            <w:r>
              <w:rPr>
                <w:rFonts w:eastAsia="Times New Roman"/>
              </w:rPr>
              <w:t>141</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5A423DA5" w14:textId="77777777" w:rsidR="00634C9E" w:rsidRPr="0087304D" w:rsidRDefault="00634C9E" w:rsidP="005A5D97">
            <w:pPr>
              <w:spacing w:line="259" w:lineRule="auto"/>
              <w:jc w:val="center"/>
              <w:rPr>
                <w:rFonts w:eastAsia="Times New Roman"/>
              </w:rPr>
            </w:pPr>
            <w:r>
              <w:rPr>
                <w:rFonts w:eastAsia="Times New Roman"/>
              </w:rPr>
              <w:t>78</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3A43C313" w14:textId="77777777" w:rsidR="00634C9E" w:rsidRPr="0087304D" w:rsidRDefault="00634C9E" w:rsidP="005A5D97">
            <w:pPr>
              <w:spacing w:line="259" w:lineRule="auto"/>
              <w:ind w:right="2"/>
              <w:jc w:val="center"/>
              <w:rPr>
                <w:rFonts w:eastAsia="Times New Roman"/>
              </w:rPr>
            </w:pPr>
            <w:r w:rsidRPr="0087304D">
              <w:rPr>
                <w:rFonts w:eastAsia="Times New Roman"/>
              </w:rPr>
              <w:t>5</w:t>
            </w:r>
          </w:p>
        </w:tc>
      </w:tr>
      <w:tr w:rsidR="00634C9E" w:rsidRPr="0087304D" w14:paraId="3C8CE49F"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07B62CB9" w14:textId="77777777" w:rsidR="00634C9E" w:rsidRPr="0087304D" w:rsidRDefault="00634C9E" w:rsidP="005A5D97">
            <w:pPr>
              <w:spacing w:line="259" w:lineRule="auto"/>
              <w:rPr>
                <w:rFonts w:eastAsia="Times New Roman"/>
              </w:rPr>
            </w:pPr>
            <w:r w:rsidRPr="0087304D">
              <w:rPr>
                <w:rFonts w:eastAsia="Times New Roman"/>
              </w:rPr>
              <w:t>Tranemo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72DE7C89" w14:textId="77777777" w:rsidR="00634C9E" w:rsidRPr="0087304D" w:rsidRDefault="00634C9E" w:rsidP="005A5D97">
            <w:pPr>
              <w:spacing w:line="259" w:lineRule="auto"/>
              <w:ind w:right="2"/>
              <w:jc w:val="center"/>
              <w:rPr>
                <w:rFonts w:eastAsia="Times New Roman"/>
              </w:rPr>
            </w:pPr>
            <w:r w:rsidRPr="0087304D">
              <w:rPr>
                <w:rFonts w:eastAsia="Times New Roman"/>
              </w:rPr>
              <w:t>2</w:t>
            </w:r>
            <w:r>
              <w:rPr>
                <w:rFonts w:eastAsia="Times New Roman"/>
              </w:rPr>
              <w:t>3</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5C5C90F9" w14:textId="77777777" w:rsidR="00634C9E" w:rsidRPr="0087304D" w:rsidRDefault="00634C9E" w:rsidP="005A5D97">
            <w:pPr>
              <w:spacing w:line="259" w:lineRule="auto"/>
              <w:jc w:val="center"/>
              <w:rPr>
                <w:rFonts w:eastAsia="Times New Roman"/>
              </w:rPr>
            </w:pPr>
            <w:r w:rsidRPr="0087304D">
              <w:rPr>
                <w:rFonts w:eastAsia="Times New Roman"/>
              </w:rPr>
              <w:t>1</w:t>
            </w:r>
            <w:r>
              <w:rPr>
                <w:rFonts w:eastAsia="Times New Roman"/>
              </w:rPr>
              <w:t>3</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66328E60" w14:textId="77777777" w:rsidR="00634C9E" w:rsidRPr="0087304D" w:rsidRDefault="00634C9E" w:rsidP="005A5D97">
            <w:pPr>
              <w:spacing w:line="259" w:lineRule="auto"/>
              <w:ind w:right="2"/>
              <w:jc w:val="center"/>
              <w:rPr>
                <w:rFonts w:eastAsia="Times New Roman"/>
              </w:rPr>
            </w:pPr>
            <w:r w:rsidRPr="0087304D">
              <w:rPr>
                <w:rFonts w:eastAsia="Times New Roman"/>
              </w:rPr>
              <w:t>3</w:t>
            </w:r>
          </w:p>
        </w:tc>
      </w:tr>
      <w:tr w:rsidR="00634C9E" w:rsidRPr="0087304D" w14:paraId="1D53E310"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042B893F" w14:textId="77777777" w:rsidR="00634C9E" w:rsidRPr="0087304D" w:rsidRDefault="00634C9E" w:rsidP="005A5D97">
            <w:pPr>
              <w:spacing w:line="259" w:lineRule="auto"/>
              <w:rPr>
                <w:rFonts w:eastAsia="Times New Roman"/>
              </w:rPr>
            </w:pPr>
            <w:r w:rsidRPr="0087304D">
              <w:rPr>
                <w:rFonts w:eastAsia="Times New Roman"/>
              </w:rPr>
              <w:t>Viskafors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153CF56E" w14:textId="77777777" w:rsidR="00634C9E" w:rsidRPr="0087304D" w:rsidRDefault="00634C9E" w:rsidP="005A5D97">
            <w:pPr>
              <w:spacing w:line="259" w:lineRule="auto"/>
              <w:ind w:right="2"/>
              <w:jc w:val="center"/>
              <w:rPr>
                <w:rFonts w:eastAsia="Times New Roman"/>
              </w:rPr>
            </w:pPr>
            <w:r w:rsidRPr="0087304D">
              <w:rPr>
                <w:rFonts w:eastAsia="Times New Roman"/>
              </w:rPr>
              <w:t>2</w:t>
            </w:r>
            <w:r>
              <w:rPr>
                <w:rFonts w:eastAsia="Times New Roman"/>
              </w:rPr>
              <w:t>2</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5EA031A2" w14:textId="77777777" w:rsidR="00634C9E" w:rsidRPr="0087304D" w:rsidRDefault="00634C9E" w:rsidP="005A5D97">
            <w:pPr>
              <w:spacing w:line="259" w:lineRule="auto"/>
              <w:jc w:val="center"/>
              <w:rPr>
                <w:rFonts w:eastAsia="Times New Roman"/>
              </w:rPr>
            </w:pPr>
            <w:r>
              <w:rPr>
                <w:rFonts w:eastAsia="Times New Roman"/>
              </w:rPr>
              <w:t>17</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429D084A" w14:textId="77777777" w:rsidR="00634C9E" w:rsidRPr="0087304D" w:rsidRDefault="00634C9E" w:rsidP="005A5D97">
            <w:pPr>
              <w:spacing w:line="259" w:lineRule="auto"/>
              <w:ind w:right="2"/>
              <w:jc w:val="center"/>
              <w:rPr>
                <w:rFonts w:eastAsia="Times New Roman"/>
              </w:rPr>
            </w:pPr>
            <w:r w:rsidRPr="0087304D">
              <w:rPr>
                <w:rFonts w:eastAsia="Times New Roman"/>
              </w:rPr>
              <w:t>3</w:t>
            </w:r>
          </w:p>
        </w:tc>
      </w:tr>
      <w:tr w:rsidR="00634C9E" w:rsidRPr="0087304D" w14:paraId="65018570" w14:textId="77777777" w:rsidTr="005A5D97">
        <w:trPr>
          <w:trHeight w:val="338"/>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363AB108" w14:textId="77777777" w:rsidR="00634C9E" w:rsidRPr="0087304D" w:rsidRDefault="00634C9E" w:rsidP="005A5D97">
            <w:pPr>
              <w:spacing w:line="259" w:lineRule="auto"/>
              <w:rPr>
                <w:rFonts w:eastAsia="Times New Roman"/>
              </w:rPr>
            </w:pPr>
            <w:r w:rsidRPr="0087304D">
              <w:rPr>
                <w:rFonts w:eastAsia="Times New Roman"/>
              </w:rPr>
              <w:t>Vårgårda scoutkår</w:t>
            </w:r>
          </w:p>
        </w:tc>
        <w:tc>
          <w:tcPr>
            <w:tcW w:w="1418" w:type="dxa"/>
            <w:tcBorders>
              <w:top w:val="single" w:sz="3" w:space="0" w:color="A6A6A6"/>
              <w:left w:val="single" w:sz="3" w:space="0" w:color="A6A6A6"/>
              <w:bottom w:val="single" w:sz="3" w:space="0" w:color="A6A6A6"/>
              <w:right w:val="single" w:sz="3" w:space="0" w:color="A6A6A6"/>
            </w:tcBorders>
            <w:shd w:val="clear" w:color="auto" w:fill="auto"/>
          </w:tcPr>
          <w:p w14:paraId="04A6600B" w14:textId="77777777" w:rsidR="00634C9E" w:rsidRPr="0087304D" w:rsidRDefault="00634C9E" w:rsidP="005A5D97">
            <w:pPr>
              <w:spacing w:line="259" w:lineRule="auto"/>
              <w:ind w:right="2"/>
              <w:jc w:val="center"/>
              <w:rPr>
                <w:rFonts w:eastAsia="Times New Roman"/>
              </w:rPr>
            </w:pPr>
            <w:r>
              <w:rPr>
                <w:rFonts w:eastAsia="Times New Roman"/>
              </w:rPr>
              <w:t>52</w:t>
            </w:r>
          </w:p>
        </w:tc>
        <w:tc>
          <w:tcPr>
            <w:tcW w:w="1416" w:type="dxa"/>
            <w:tcBorders>
              <w:top w:val="single" w:sz="3" w:space="0" w:color="A6A6A6"/>
              <w:left w:val="single" w:sz="3" w:space="0" w:color="A6A6A6"/>
              <w:bottom w:val="single" w:sz="3" w:space="0" w:color="A6A6A6"/>
              <w:right w:val="single" w:sz="3" w:space="0" w:color="A6A6A6"/>
            </w:tcBorders>
            <w:shd w:val="clear" w:color="auto" w:fill="auto"/>
          </w:tcPr>
          <w:p w14:paraId="7DBF3B31" w14:textId="77777777" w:rsidR="00634C9E" w:rsidRPr="0087304D" w:rsidRDefault="00634C9E" w:rsidP="005A5D97">
            <w:pPr>
              <w:spacing w:line="259" w:lineRule="auto"/>
              <w:jc w:val="center"/>
              <w:rPr>
                <w:rFonts w:eastAsia="Times New Roman"/>
              </w:rPr>
            </w:pPr>
            <w:r>
              <w:rPr>
                <w:rFonts w:eastAsia="Times New Roman"/>
              </w:rPr>
              <w:t>34</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2C4EC5A8" w14:textId="77777777" w:rsidR="00634C9E" w:rsidRPr="0087304D" w:rsidRDefault="00634C9E" w:rsidP="005A5D97">
            <w:pPr>
              <w:spacing w:line="259" w:lineRule="auto"/>
              <w:ind w:right="2"/>
              <w:jc w:val="center"/>
              <w:rPr>
                <w:rFonts w:eastAsia="Times New Roman"/>
              </w:rPr>
            </w:pPr>
            <w:r>
              <w:rPr>
                <w:rFonts w:eastAsia="Times New Roman"/>
              </w:rPr>
              <w:t>4</w:t>
            </w:r>
          </w:p>
        </w:tc>
      </w:tr>
      <w:tr w:rsidR="00634C9E" w:rsidRPr="0087304D" w14:paraId="2F8D0FFC" w14:textId="77777777" w:rsidTr="005A5D97">
        <w:trPr>
          <w:trHeight w:val="341"/>
        </w:trPr>
        <w:tc>
          <w:tcPr>
            <w:tcW w:w="2945" w:type="dxa"/>
            <w:tcBorders>
              <w:top w:val="single" w:sz="3" w:space="0" w:color="A6A6A6"/>
              <w:left w:val="single" w:sz="3" w:space="0" w:color="A6A6A6"/>
              <w:bottom w:val="single" w:sz="3" w:space="0" w:color="A6A6A6"/>
              <w:right w:val="single" w:sz="3" w:space="0" w:color="A6A6A6"/>
            </w:tcBorders>
            <w:shd w:val="clear" w:color="auto" w:fill="auto"/>
          </w:tcPr>
          <w:p w14:paraId="0668F780" w14:textId="77777777" w:rsidR="00634C9E" w:rsidRPr="0087304D" w:rsidRDefault="00634C9E" w:rsidP="005A5D97">
            <w:pPr>
              <w:spacing w:after="160" w:line="259" w:lineRule="auto"/>
              <w:rPr>
                <w:rFonts w:eastAsia="Times New Roman"/>
              </w:rPr>
            </w:pPr>
          </w:p>
        </w:tc>
        <w:tc>
          <w:tcPr>
            <w:tcW w:w="2834" w:type="dxa"/>
            <w:gridSpan w:val="2"/>
            <w:tcBorders>
              <w:top w:val="single" w:sz="3" w:space="0" w:color="A6A6A6"/>
              <w:left w:val="single" w:sz="3" w:space="0" w:color="A6A6A6"/>
              <w:bottom w:val="single" w:sz="3" w:space="0" w:color="A6A6A6"/>
              <w:right w:val="single" w:sz="3" w:space="0" w:color="A6A6A6"/>
            </w:tcBorders>
            <w:shd w:val="clear" w:color="auto" w:fill="auto"/>
          </w:tcPr>
          <w:p w14:paraId="03EBACDD" w14:textId="77777777" w:rsidR="00634C9E" w:rsidRPr="0087304D" w:rsidRDefault="00634C9E" w:rsidP="005A5D97">
            <w:pPr>
              <w:spacing w:line="259" w:lineRule="auto"/>
              <w:jc w:val="right"/>
              <w:rPr>
                <w:rFonts w:eastAsia="Times New Roman"/>
              </w:rPr>
            </w:pPr>
            <w:r w:rsidRPr="0087304D">
              <w:rPr>
                <w:b/>
              </w:rPr>
              <w:t>Totalt antal ombud</w:t>
            </w:r>
          </w:p>
        </w:tc>
        <w:tc>
          <w:tcPr>
            <w:tcW w:w="1277" w:type="dxa"/>
            <w:tcBorders>
              <w:top w:val="single" w:sz="3" w:space="0" w:color="A6A6A6"/>
              <w:left w:val="single" w:sz="3" w:space="0" w:color="A6A6A6"/>
              <w:bottom w:val="single" w:sz="3" w:space="0" w:color="A6A6A6"/>
              <w:right w:val="single" w:sz="3" w:space="0" w:color="A6A6A6"/>
            </w:tcBorders>
            <w:shd w:val="clear" w:color="auto" w:fill="auto"/>
          </w:tcPr>
          <w:p w14:paraId="03535914" w14:textId="77777777" w:rsidR="00634C9E" w:rsidRPr="0087304D" w:rsidRDefault="00634C9E" w:rsidP="005A5D97">
            <w:pPr>
              <w:spacing w:line="259" w:lineRule="auto"/>
              <w:jc w:val="center"/>
              <w:rPr>
                <w:rFonts w:eastAsia="Times New Roman"/>
              </w:rPr>
            </w:pPr>
            <w:r>
              <w:rPr>
                <w:rFonts w:eastAsia="Times New Roman"/>
              </w:rPr>
              <w:t>91</w:t>
            </w:r>
          </w:p>
        </w:tc>
      </w:tr>
    </w:tbl>
    <w:p w14:paraId="51AB0779" w14:textId="77777777" w:rsidR="00634C9E" w:rsidRPr="004C2C2E" w:rsidRDefault="00634C9E" w:rsidP="005A5D97">
      <w:pPr>
        <w:rPr>
          <w:color w:val="FF0000"/>
        </w:rPr>
      </w:pPr>
    </w:p>
    <w:p w14:paraId="57AC9DFB" w14:textId="1040B6CD" w:rsidR="0079685D" w:rsidRPr="00E04699" w:rsidRDefault="00414D6E">
      <w:pPr>
        <w:pStyle w:val="Normal0"/>
        <w:pBdr>
          <w:top w:val="nil"/>
          <w:left w:val="nil"/>
          <w:bottom w:val="nil"/>
          <w:right w:val="nil"/>
          <w:between w:val="nil"/>
        </w:pBdr>
        <w:rPr>
          <w:highlight w:val="yellow"/>
        </w:rPr>
      </w:pPr>
      <w:r w:rsidRPr="00E04699">
        <w:rPr>
          <w:highlight w:val="yellow"/>
        </w:rPr>
        <w:br w:type="page"/>
      </w:r>
    </w:p>
    <w:p w14:paraId="00000084" w14:textId="0AAAEFBD" w:rsidR="0079685D" w:rsidRPr="00055F18" w:rsidRDefault="3BEEEF09" w:rsidP="00667E17">
      <w:pPr>
        <w:pStyle w:val="Normal0"/>
        <w:pBdr>
          <w:top w:val="nil"/>
          <w:left w:val="nil"/>
          <w:bottom w:val="nil"/>
          <w:right w:val="nil"/>
          <w:between w:val="nil"/>
        </w:pBdr>
        <w:rPr>
          <w:rFonts w:ascii="Libre Franklin Medium" w:eastAsia="Libre Franklin Medium" w:hAnsi="Libre Franklin Medium" w:cs="Libre Franklin Medium"/>
          <w:sz w:val="44"/>
          <w:szCs w:val="44"/>
        </w:rPr>
      </w:pPr>
      <w:r w:rsidRPr="00055F18">
        <w:rPr>
          <w:rFonts w:ascii="Libre Franklin Medium" w:eastAsia="Libre Franklin Medium" w:hAnsi="Libre Franklin Medium" w:cs="Libre Franklin Medium"/>
          <w:sz w:val="44"/>
          <w:szCs w:val="44"/>
        </w:rPr>
        <w:lastRenderedPageBreak/>
        <w:t>Verksamhetsplan 202</w:t>
      </w:r>
      <w:r w:rsidR="003808B1" w:rsidRPr="00055F18">
        <w:rPr>
          <w:rFonts w:ascii="Libre Franklin Medium" w:eastAsia="Libre Franklin Medium" w:hAnsi="Libre Franklin Medium" w:cs="Libre Franklin Medium"/>
          <w:sz w:val="44"/>
          <w:szCs w:val="44"/>
        </w:rPr>
        <w:t>2</w:t>
      </w:r>
      <w:r w:rsidRPr="00055F18">
        <w:rPr>
          <w:rFonts w:ascii="Libre Franklin Medium" w:eastAsia="Libre Franklin Medium" w:hAnsi="Libre Franklin Medium" w:cs="Libre Franklin Medium"/>
          <w:sz w:val="44"/>
          <w:szCs w:val="44"/>
        </w:rPr>
        <w:t xml:space="preserve"> </w:t>
      </w:r>
    </w:p>
    <w:p w14:paraId="00000085" w14:textId="36F67AAA" w:rsidR="0079685D" w:rsidRDefault="0079685D" w:rsidP="00667E17">
      <w:pPr>
        <w:pStyle w:val="Normal0"/>
        <w:pBdr>
          <w:top w:val="nil"/>
          <w:left w:val="nil"/>
          <w:bottom w:val="nil"/>
          <w:right w:val="nil"/>
          <w:between w:val="nil"/>
        </w:pBdr>
        <w:rPr>
          <w:sz w:val="32"/>
          <w:szCs w:val="32"/>
        </w:rPr>
      </w:pPr>
    </w:p>
    <w:p w14:paraId="5716A90C" w14:textId="7B780C36" w:rsidR="00EC6437" w:rsidRPr="00174792" w:rsidRDefault="004B7627" w:rsidP="00667E17">
      <w:pPr>
        <w:pStyle w:val="Normal0"/>
        <w:pBdr>
          <w:top w:val="nil"/>
          <w:left w:val="nil"/>
          <w:bottom w:val="nil"/>
          <w:right w:val="nil"/>
          <w:between w:val="nil"/>
        </w:pBdr>
        <w:rPr>
          <w:sz w:val="28"/>
          <w:szCs w:val="28"/>
        </w:rPr>
      </w:pPr>
      <w:proofErr w:type="spellStart"/>
      <w:r w:rsidRPr="00174792">
        <w:rPr>
          <w:sz w:val="28"/>
          <w:szCs w:val="28"/>
        </w:rPr>
        <w:t>Västgöta</w:t>
      </w:r>
      <w:proofErr w:type="spellEnd"/>
      <w:r w:rsidRPr="00174792">
        <w:rPr>
          <w:sz w:val="28"/>
          <w:szCs w:val="28"/>
        </w:rPr>
        <w:t xml:space="preserve"> södra scoutdistrikt</w:t>
      </w:r>
      <w:r w:rsidR="00CE2CD8" w:rsidRPr="00174792">
        <w:rPr>
          <w:sz w:val="28"/>
          <w:szCs w:val="28"/>
        </w:rPr>
        <w:t xml:space="preserve"> (distriktet)</w:t>
      </w:r>
      <w:r w:rsidRPr="00174792">
        <w:rPr>
          <w:sz w:val="28"/>
          <w:szCs w:val="28"/>
        </w:rPr>
        <w:t xml:space="preserve"> </w:t>
      </w:r>
      <w:r w:rsidR="00E11462" w:rsidRPr="00174792">
        <w:rPr>
          <w:sz w:val="28"/>
          <w:szCs w:val="28"/>
        </w:rPr>
        <w:t>består av 23 kårer och cirka 1700 scouter</w:t>
      </w:r>
      <w:r w:rsidR="00CE2CD8" w:rsidRPr="00174792">
        <w:rPr>
          <w:sz w:val="28"/>
          <w:szCs w:val="28"/>
        </w:rPr>
        <w:t xml:space="preserve"> i alla åldrar. </w:t>
      </w:r>
      <w:r w:rsidR="00C469DB" w:rsidRPr="00174792">
        <w:rPr>
          <w:sz w:val="28"/>
          <w:szCs w:val="28"/>
        </w:rPr>
        <w:t xml:space="preserve">Distriktet är </w:t>
      </w:r>
      <w:r w:rsidR="004742A0" w:rsidRPr="00174792">
        <w:rPr>
          <w:sz w:val="28"/>
          <w:szCs w:val="28"/>
        </w:rPr>
        <w:t xml:space="preserve">medlemmarnas organisation. Medlemmarna, genom stämman, beslutar om vad distriktet ska göra under året genom att </w:t>
      </w:r>
      <w:r w:rsidR="00E70136" w:rsidRPr="00174792">
        <w:rPr>
          <w:sz w:val="28"/>
          <w:szCs w:val="28"/>
        </w:rPr>
        <w:t xml:space="preserve">bestämma en </w:t>
      </w:r>
      <w:r w:rsidR="00EC6437" w:rsidRPr="00174792">
        <w:rPr>
          <w:sz w:val="28"/>
          <w:szCs w:val="28"/>
        </w:rPr>
        <w:t>verksamhetsplan och budget</w:t>
      </w:r>
      <w:r w:rsidR="002F5C0E" w:rsidRPr="00174792">
        <w:rPr>
          <w:sz w:val="28"/>
          <w:szCs w:val="28"/>
        </w:rPr>
        <w:t>.</w:t>
      </w:r>
      <w:r w:rsidR="00E70136" w:rsidRPr="00174792">
        <w:rPr>
          <w:sz w:val="28"/>
          <w:szCs w:val="28"/>
        </w:rPr>
        <w:t xml:space="preserve"> Medlemmarna väljer också en styrelse som ska </w:t>
      </w:r>
      <w:r w:rsidR="00E621F5" w:rsidRPr="00174792">
        <w:rPr>
          <w:sz w:val="28"/>
          <w:szCs w:val="28"/>
        </w:rPr>
        <w:t>arbeta för att förverkliga verksamhetsplanen och budgeten.</w:t>
      </w:r>
    </w:p>
    <w:p w14:paraId="54CBC2A2" w14:textId="1B6009DA" w:rsidR="00EC6437" w:rsidRPr="00174792" w:rsidRDefault="00EC6437" w:rsidP="00667E17">
      <w:pPr>
        <w:pStyle w:val="Normal0"/>
        <w:pBdr>
          <w:top w:val="nil"/>
          <w:left w:val="nil"/>
          <w:bottom w:val="nil"/>
          <w:right w:val="nil"/>
          <w:between w:val="nil"/>
        </w:pBdr>
        <w:rPr>
          <w:sz w:val="28"/>
          <w:szCs w:val="28"/>
        </w:rPr>
      </w:pPr>
    </w:p>
    <w:p w14:paraId="76F176C8" w14:textId="6DAAD05A" w:rsidR="00FD6A77" w:rsidRPr="00174792" w:rsidRDefault="00D353AA" w:rsidP="00667E17">
      <w:pPr>
        <w:pStyle w:val="Normal0"/>
        <w:pBdr>
          <w:top w:val="nil"/>
          <w:left w:val="nil"/>
          <w:bottom w:val="nil"/>
          <w:right w:val="nil"/>
          <w:between w:val="nil"/>
        </w:pBdr>
        <w:rPr>
          <w:sz w:val="28"/>
          <w:szCs w:val="28"/>
        </w:rPr>
      </w:pPr>
      <w:r w:rsidRPr="00174792">
        <w:rPr>
          <w:sz w:val="28"/>
          <w:szCs w:val="28"/>
        </w:rPr>
        <w:t xml:space="preserve">Distriktets syfte är att sammanbinda och utveckla dess medlemmar genom utmanande och roliga aktiviteter. </w:t>
      </w:r>
      <w:r w:rsidR="00BB601C" w:rsidRPr="00174792">
        <w:rPr>
          <w:sz w:val="28"/>
          <w:szCs w:val="28"/>
        </w:rPr>
        <w:t>Det är genom att arbeta tillsammans, över kårgränserna, som vi kan uppnå distriktets syfte.</w:t>
      </w:r>
      <w:r w:rsidR="00033B1F" w:rsidRPr="00174792">
        <w:rPr>
          <w:sz w:val="28"/>
          <w:szCs w:val="28"/>
        </w:rPr>
        <w:t xml:space="preserve"> Utöver syftet finns även mål som ska vara ledande i distriktets arbete</w:t>
      </w:r>
      <w:r w:rsidR="007B0FB2" w:rsidRPr="00174792">
        <w:rPr>
          <w:sz w:val="28"/>
          <w:szCs w:val="28"/>
        </w:rPr>
        <w:t>.</w:t>
      </w:r>
    </w:p>
    <w:p w14:paraId="0D4CFC4E" w14:textId="279B7178" w:rsidR="00A8359B" w:rsidRPr="00174792" w:rsidRDefault="00033B1F" w:rsidP="00667E17">
      <w:pPr>
        <w:pStyle w:val="Normal0"/>
        <w:numPr>
          <w:ilvl w:val="0"/>
          <w:numId w:val="17"/>
        </w:numPr>
        <w:pBdr>
          <w:top w:val="nil"/>
          <w:left w:val="nil"/>
          <w:bottom w:val="nil"/>
          <w:right w:val="nil"/>
          <w:between w:val="nil"/>
        </w:pBdr>
        <w:rPr>
          <w:sz w:val="28"/>
          <w:szCs w:val="28"/>
        </w:rPr>
      </w:pPr>
      <w:r w:rsidRPr="00174792">
        <w:rPr>
          <w:sz w:val="28"/>
          <w:szCs w:val="28"/>
        </w:rPr>
        <w:t>Distriktet ska:</w:t>
      </w:r>
    </w:p>
    <w:p w14:paraId="399653B4" w14:textId="77777777" w:rsidR="00A8359B" w:rsidRPr="00174792" w:rsidRDefault="00A8359B" w:rsidP="00667E17">
      <w:pPr>
        <w:pStyle w:val="Normal0"/>
        <w:numPr>
          <w:ilvl w:val="1"/>
          <w:numId w:val="17"/>
        </w:numPr>
        <w:pBdr>
          <w:top w:val="nil"/>
          <w:left w:val="nil"/>
          <w:bottom w:val="nil"/>
          <w:right w:val="nil"/>
          <w:between w:val="nil"/>
        </w:pBdr>
        <w:rPr>
          <w:sz w:val="28"/>
          <w:szCs w:val="28"/>
        </w:rPr>
      </w:pPr>
      <w:r w:rsidRPr="00174792">
        <w:rPr>
          <w:sz w:val="28"/>
          <w:szCs w:val="28"/>
        </w:rPr>
        <w:t xml:space="preserve">öka allas engagemang och delaktighet i vår demokratiska beslutsprocess </w:t>
      </w:r>
    </w:p>
    <w:p w14:paraId="10C6AC3B" w14:textId="5970C4A1" w:rsidR="00A8359B" w:rsidRPr="00174792" w:rsidRDefault="00A8359B" w:rsidP="00667E17">
      <w:pPr>
        <w:pStyle w:val="Normal0"/>
        <w:numPr>
          <w:ilvl w:val="1"/>
          <w:numId w:val="17"/>
        </w:numPr>
        <w:pBdr>
          <w:top w:val="nil"/>
          <w:left w:val="nil"/>
          <w:bottom w:val="nil"/>
          <w:right w:val="nil"/>
          <w:between w:val="nil"/>
        </w:pBdr>
        <w:rPr>
          <w:sz w:val="28"/>
          <w:szCs w:val="28"/>
        </w:rPr>
      </w:pPr>
      <w:r w:rsidRPr="6D5C476B">
        <w:rPr>
          <w:sz w:val="28"/>
          <w:szCs w:val="28"/>
        </w:rPr>
        <w:t xml:space="preserve">skapa en ”vi-anda” mellan distriktets kårer </w:t>
      </w:r>
      <w:r w:rsidR="0AF113CE" w:rsidRPr="6D5C476B">
        <w:rPr>
          <w:sz w:val="28"/>
          <w:szCs w:val="28"/>
        </w:rPr>
        <w:t xml:space="preserve">samt </w:t>
      </w:r>
      <w:r w:rsidRPr="6D5C476B">
        <w:rPr>
          <w:sz w:val="28"/>
          <w:szCs w:val="28"/>
        </w:rPr>
        <w:t xml:space="preserve">mellan distrikt och kårerna </w:t>
      </w:r>
    </w:p>
    <w:p w14:paraId="5A83BD95" w14:textId="77777777" w:rsidR="005243DE" w:rsidRPr="00174792" w:rsidRDefault="00414D6E" w:rsidP="00667E17">
      <w:pPr>
        <w:pStyle w:val="Normal0"/>
        <w:numPr>
          <w:ilvl w:val="1"/>
          <w:numId w:val="17"/>
        </w:numPr>
        <w:pBdr>
          <w:top w:val="nil"/>
          <w:left w:val="nil"/>
          <w:bottom w:val="nil"/>
          <w:right w:val="nil"/>
          <w:between w:val="nil"/>
        </w:pBdr>
        <w:rPr>
          <w:sz w:val="28"/>
          <w:szCs w:val="28"/>
        </w:rPr>
      </w:pPr>
      <w:r w:rsidRPr="00174792">
        <w:rPr>
          <w:sz w:val="28"/>
          <w:szCs w:val="28"/>
        </w:rPr>
        <w:t xml:space="preserve">ge medlemmar möjlighet till personlig utveckling </w:t>
      </w:r>
    </w:p>
    <w:p w14:paraId="3AB91532" w14:textId="688B21CE" w:rsidR="00A8359B" w:rsidRPr="00174792" w:rsidRDefault="00A8359B" w:rsidP="00667E17">
      <w:pPr>
        <w:pStyle w:val="Normal0"/>
        <w:numPr>
          <w:ilvl w:val="1"/>
          <w:numId w:val="17"/>
        </w:numPr>
        <w:pBdr>
          <w:top w:val="nil"/>
          <w:left w:val="nil"/>
          <w:bottom w:val="nil"/>
          <w:right w:val="nil"/>
          <w:between w:val="nil"/>
        </w:pBdr>
        <w:rPr>
          <w:sz w:val="28"/>
          <w:szCs w:val="28"/>
        </w:rPr>
      </w:pPr>
      <w:r w:rsidRPr="6D5C476B">
        <w:rPr>
          <w:sz w:val="28"/>
          <w:szCs w:val="28"/>
        </w:rPr>
        <w:t xml:space="preserve">vara en aktiv länk mellan Scouterna och </w:t>
      </w:r>
      <w:r w:rsidR="1FAF8B32" w:rsidRPr="6D5C476B">
        <w:rPr>
          <w:sz w:val="28"/>
          <w:szCs w:val="28"/>
        </w:rPr>
        <w:t xml:space="preserve">distriktets </w:t>
      </w:r>
      <w:r w:rsidRPr="6D5C476B">
        <w:rPr>
          <w:sz w:val="28"/>
          <w:szCs w:val="28"/>
        </w:rPr>
        <w:t xml:space="preserve">kårer </w:t>
      </w:r>
    </w:p>
    <w:p w14:paraId="1BCCB0FC" w14:textId="77777777" w:rsidR="00833595" w:rsidRPr="00174792" w:rsidRDefault="00833595" w:rsidP="00667E17">
      <w:pPr>
        <w:pStyle w:val="Normal0"/>
        <w:pBdr>
          <w:top w:val="nil"/>
          <w:left w:val="nil"/>
          <w:bottom w:val="nil"/>
          <w:right w:val="nil"/>
          <w:between w:val="nil"/>
        </w:pBdr>
        <w:rPr>
          <w:sz w:val="28"/>
          <w:szCs w:val="28"/>
        </w:rPr>
      </w:pPr>
    </w:p>
    <w:p w14:paraId="00000097" w14:textId="06FC900D" w:rsidR="0079685D" w:rsidRPr="00174792" w:rsidRDefault="00A8359B" w:rsidP="00667E17">
      <w:pPr>
        <w:pStyle w:val="Normal0"/>
        <w:pBdr>
          <w:top w:val="nil"/>
          <w:left w:val="nil"/>
          <w:bottom w:val="nil"/>
          <w:right w:val="nil"/>
          <w:between w:val="nil"/>
        </w:pBdr>
        <w:rPr>
          <w:sz w:val="28"/>
          <w:szCs w:val="28"/>
        </w:rPr>
      </w:pPr>
      <w:r w:rsidRPr="00174792">
        <w:rPr>
          <w:sz w:val="28"/>
          <w:szCs w:val="28"/>
        </w:rPr>
        <w:t xml:space="preserve">Genom </w:t>
      </w:r>
      <w:r w:rsidR="005243DE" w:rsidRPr="00174792">
        <w:rPr>
          <w:sz w:val="28"/>
          <w:szCs w:val="28"/>
        </w:rPr>
        <w:t>verksamhetsplanens aktiviteter</w:t>
      </w:r>
      <w:r w:rsidRPr="00174792">
        <w:rPr>
          <w:sz w:val="28"/>
          <w:szCs w:val="28"/>
        </w:rPr>
        <w:t xml:space="preserve"> </w:t>
      </w:r>
      <w:r w:rsidR="00833595" w:rsidRPr="00174792">
        <w:rPr>
          <w:sz w:val="28"/>
          <w:szCs w:val="28"/>
        </w:rPr>
        <w:t>kan distriktet uppnå målen.</w:t>
      </w:r>
    </w:p>
    <w:p w14:paraId="00000098" w14:textId="77777777" w:rsidR="0079685D" w:rsidRPr="00E04699" w:rsidRDefault="0079685D" w:rsidP="00667E17">
      <w:pPr>
        <w:pStyle w:val="Normal0"/>
        <w:pBdr>
          <w:top w:val="nil"/>
          <w:left w:val="nil"/>
          <w:bottom w:val="nil"/>
          <w:right w:val="nil"/>
          <w:between w:val="nil"/>
        </w:pBdr>
        <w:rPr>
          <w:sz w:val="32"/>
          <w:szCs w:val="32"/>
          <w:highlight w:val="yellow"/>
        </w:rPr>
      </w:pPr>
    </w:p>
    <w:p w14:paraId="0000009C" w14:textId="27F1D59D" w:rsidR="0079685D" w:rsidRPr="00CC50E2" w:rsidRDefault="00CC50E2" w:rsidP="00667E17">
      <w:pPr>
        <w:pStyle w:val="Normal0"/>
        <w:pBdr>
          <w:top w:val="nil"/>
          <w:left w:val="nil"/>
          <w:bottom w:val="nil"/>
          <w:right w:val="nil"/>
          <w:between w:val="nil"/>
        </w:pBdr>
        <w:rPr>
          <w:rFonts w:ascii="Libre Franklin Medium" w:eastAsia="Libre Franklin Medium" w:hAnsi="Libre Franklin Medium" w:cs="Libre Franklin Medium"/>
          <w:sz w:val="32"/>
          <w:szCs w:val="32"/>
        </w:rPr>
      </w:pPr>
      <w:r>
        <w:rPr>
          <w:rFonts w:ascii="Libre Franklin Medium" w:eastAsia="Libre Franklin Medium" w:hAnsi="Libre Franklin Medium" w:cs="Libre Franklin Medium"/>
          <w:sz w:val="32"/>
          <w:szCs w:val="32"/>
        </w:rPr>
        <w:t>S</w:t>
      </w:r>
      <w:r w:rsidR="00414D6E" w:rsidRPr="00CC50E2">
        <w:rPr>
          <w:rFonts w:ascii="Libre Franklin Medium" w:eastAsia="Libre Franklin Medium" w:hAnsi="Libre Franklin Medium" w:cs="Libre Franklin Medium"/>
          <w:sz w:val="32"/>
          <w:szCs w:val="32"/>
        </w:rPr>
        <w:t xml:space="preserve">tyrelsen </w:t>
      </w:r>
    </w:p>
    <w:p w14:paraId="2C17AA78" w14:textId="0D893804" w:rsidR="00CC50E2" w:rsidRPr="00174792" w:rsidRDefault="00CC50E2" w:rsidP="00667E17">
      <w:pPr>
        <w:pStyle w:val="Normal0"/>
        <w:pBdr>
          <w:top w:val="nil"/>
          <w:left w:val="nil"/>
          <w:bottom w:val="nil"/>
          <w:right w:val="nil"/>
          <w:between w:val="nil"/>
        </w:pBdr>
        <w:tabs>
          <w:tab w:val="left" w:pos="284"/>
        </w:tabs>
        <w:rPr>
          <w:sz w:val="28"/>
          <w:szCs w:val="28"/>
        </w:rPr>
      </w:pPr>
      <w:r w:rsidRPr="00174792">
        <w:rPr>
          <w:sz w:val="28"/>
          <w:szCs w:val="28"/>
        </w:rPr>
        <w:t xml:space="preserve">Distriktets styrelse </w:t>
      </w:r>
      <w:r w:rsidR="00815F7D" w:rsidRPr="00174792">
        <w:rPr>
          <w:sz w:val="28"/>
          <w:szCs w:val="28"/>
        </w:rPr>
        <w:t xml:space="preserve">har ett övergripande ansvar </w:t>
      </w:r>
      <w:r w:rsidR="00AC21AD" w:rsidRPr="00174792">
        <w:rPr>
          <w:sz w:val="28"/>
          <w:szCs w:val="28"/>
        </w:rPr>
        <w:t xml:space="preserve">för distriktets målsättning, </w:t>
      </w:r>
      <w:r w:rsidR="008E646A" w:rsidRPr="00174792">
        <w:rPr>
          <w:sz w:val="28"/>
          <w:szCs w:val="28"/>
        </w:rPr>
        <w:t>utveckling</w:t>
      </w:r>
      <w:r w:rsidR="00887E8D" w:rsidRPr="00174792">
        <w:rPr>
          <w:sz w:val="28"/>
          <w:szCs w:val="28"/>
        </w:rPr>
        <w:t>, verksamhetsplan och budget.</w:t>
      </w:r>
      <w:r w:rsidR="00710D22" w:rsidRPr="00174792">
        <w:rPr>
          <w:sz w:val="28"/>
          <w:szCs w:val="28"/>
        </w:rPr>
        <w:t xml:space="preserve"> </w:t>
      </w:r>
      <w:r w:rsidR="00012629" w:rsidRPr="00174792">
        <w:rPr>
          <w:sz w:val="28"/>
          <w:szCs w:val="28"/>
        </w:rPr>
        <w:t>Styrelsen ska stötta och samordna distriktets</w:t>
      </w:r>
      <w:r w:rsidR="008D29B0" w:rsidRPr="00174792">
        <w:rPr>
          <w:sz w:val="28"/>
          <w:szCs w:val="28"/>
        </w:rPr>
        <w:t xml:space="preserve"> </w:t>
      </w:r>
      <w:r w:rsidR="00012629" w:rsidRPr="00174792">
        <w:rPr>
          <w:sz w:val="28"/>
          <w:szCs w:val="28"/>
        </w:rPr>
        <w:t>kårer där det finns behov. Detta sker bland annat via kår</w:t>
      </w:r>
      <w:r w:rsidR="008D29B0" w:rsidRPr="00174792">
        <w:rPr>
          <w:sz w:val="28"/>
          <w:szCs w:val="28"/>
        </w:rPr>
        <w:t xml:space="preserve">ordförandeträffar. </w:t>
      </w:r>
      <w:r w:rsidR="00710D22" w:rsidRPr="00174792">
        <w:rPr>
          <w:sz w:val="28"/>
          <w:szCs w:val="28"/>
        </w:rPr>
        <w:t xml:space="preserve">Styrelsen </w:t>
      </w:r>
      <w:r w:rsidR="000A0D18" w:rsidRPr="00174792">
        <w:rPr>
          <w:sz w:val="28"/>
          <w:szCs w:val="28"/>
        </w:rPr>
        <w:t xml:space="preserve">ska samarbeta med Scouterna, de övriga distrikten i vår region och </w:t>
      </w:r>
      <w:proofErr w:type="spellStart"/>
      <w:r w:rsidR="000A0D18" w:rsidRPr="00174792">
        <w:rPr>
          <w:sz w:val="28"/>
          <w:szCs w:val="28"/>
        </w:rPr>
        <w:t>Sensus</w:t>
      </w:r>
      <w:proofErr w:type="spellEnd"/>
      <w:r w:rsidR="008D29B0" w:rsidRPr="00174792">
        <w:rPr>
          <w:sz w:val="28"/>
          <w:szCs w:val="28"/>
        </w:rPr>
        <w:t xml:space="preserve"> och även kunna vara länken mellan dessa och distriktets kårer.</w:t>
      </w:r>
    </w:p>
    <w:p w14:paraId="08E07BA8" w14:textId="68D436E3" w:rsidR="00887E8D" w:rsidRPr="00174792" w:rsidRDefault="00887E8D" w:rsidP="00667E17">
      <w:pPr>
        <w:pStyle w:val="Normal0"/>
        <w:pBdr>
          <w:top w:val="nil"/>
          <w:left w:val="nil"/>
          <w:bottom w:val="nil"/>
          <w:right w:val="nil"/>
          <w:between w:val="nil"/>
        </w:pBdr>
        <w:tabs>
          <w:tab w:val="left" w:pos="284"/>
        </w:tabs>
        <w:rPr>
          <w:sz w:val="28"/>
          <w:szCs w:val="28"/>
        </w:rPr>
      </w:pPr>
    </w:p>
    <w:p w14:paraId="304A9209" w14:textId="0807560E" w:rsidR="004001F3" w:rsidRPr="00174792" w:rsidRDefault="009D26BA" w:rsidP="00667E17">
      <w:pPr>
        <w:pStyle w:val="Normal0"/>
        <w:pBdr>
          <w:top w:val="nil"/>
          <w:left w:val="nil"/>
          <w:bottom w:val="nil"/>
          <w:right w:val="nil"/>
          <w:between w:val="nil"/>
        </w:pBdr>
        <w:tabs>
          <w:tab w:val="left" w:pos="284"/>
        </w:tabs>
        <w:rPr>
          <w:sz w:val="28"/>
          <w:szCs w:val="28"/>
        </w:rPr>
      </w:pPr>
      <w:r w:rsidRPr="6D5C476B">
        <w:rPr>
          <w:sz w:val="28"/>
          <w:szCs w:val="28"/>
        </w:rPr>
        <w:t xml:space="preserve">Styrelsen ansvarar </w:t>
      </w:r>
      <w:r w:rsidR="009D4E90" w:rsidRPr="6D5C476B">
        <w:rPr>
          <w:sz w:val="28"/>
          <w:szCs w:val="28"/>
        </w:rPr>
        <w:t>för</w:t>
      </w:r>
      <w:r w:rsidRPr="6D5C476B">
        <w:rPr>
          <w:sz w:val="28"/>
          <w:szCs w:val="28"/>
        </w:rPr>
        <w:t xml:space="preserve"> </w:t>
      </w:r>
      <w:r w:rsidR="009D4E90" w:rsidRPr="6D5C476B">
        <w:rPr>
          <w:sz w:val="28"/>
          <w:szCs w:val="28"/>
        </w:rPr>
        <w:t>att förvalta distriktets ekonomi på ett ändamålsenligt</w:t>
      </w:r>
      <w:r w:rsidR="009D5694" w:rsidRPr="6D5C476B">
        <w:rPr>
          <w:sz w:val="28"/>
          <w:szCs w:val="28"/>
        </w:rPr>
        <w:t>, korrekt</w:t>
      </w:r>
      <w:r w:rsidR="009D4E90" w:rsidRPr="6D5C476B">
        <w:rPr>
          <w:sz w:val="28"/>
          <w:szCs w:val="28"/>
        </w:rPr>
        <w:t xml:space="preserve"> och </w:t>
      </w:r>
      <w:r w:rsidR="00710D22" w:rsidRPr="6D5C476B">
        <w:rPr>
          <w:sz w:val="28"/>
          <w:szCs w:val="28"/>
        </w:rPr>
        <w:t>effektivt sätt</w:t>
      </w:r>
      <w:r w:rsidR="10D37810" w:rsidRPr="6D5C476B">
        <w:rPr>
          <w:sz w:val="28"/>
          <w:szCs w:val="28"/>
        </w:rPr>
        <w:t>.</w:t>
      </w:r>
      <w:r w:rsidR="004443CA" w:rsidRPr="6D5C476B">
        <w:rPr>
          <w:sz w:val="28"/>
          <w:szCs w:val="28"/>
        </w:rPr>
        <w:t xml:space="preserve"> </w:t>
      </w:r>
      <w:r w:rsidR="0A6CE1AC" w:rsidRPr="6D5C476B">
        <w:rPr>
          <w:sz w:val="28"/>
          <w:szCs w:val="28"/>
        </w:rPr>
        <w:t>D</w:t>
      </w:r>
      <w:r w:rsidR="004443CA" w:rsidRPr="6D5C476B">
        <w:rPr>
          <w:sz w:val="28"/>
          <w:szCs w:val="28"/>
        </w:rPr>
        <w:t>etta inkluderar ansvar för att ansöka om bidrag.</w:t>
      </w:r>
    </w:p>
    <w:p w14:paraId="460F2AE3" w14:textId="4EED1E48" w:rsidR="005A2873" w:rsidRPr="00174792" w:rsidRDefault="005A2873" w:rsidP="00667E17">
      <w:pPr>
        <w:pStyle w:val="Normal0"/>
        <w:pBdr>
          <w:top w:val="nil"/>
          <w:left w:val="nil"/>
          <w:bottom w:val="nil"/>
          <w:right w:val="nil"/>
          <w:between w:val="nil"/>
        </w:pBdr>
        <w:tabs>
          <w:tab w:val="left" w:pos="284"/>
        </w:tabs>
        <w:rPr>
          <w:sz w:val="28"/>
          <w:szCs w:val="28"/>
        </w:rPr>
      </w:pPr>
    </w:p>
    <w:p w14:paraId="79AF857F" w14:textId="0FF1A209" w:rsidR="005A2873" w:rsidRPr="00174792" w:rsidRDefault="005A2873" w:rsidP="00667E17">
      <w:pPr>
        <w:pStyle w:val="Normal0"/>
        <w:pBdr>
          <w:top w:val="nil"/>
          <w:left w:val="nil"/>
          <w:bottom w:val="nil"/>
          <w:right w:val="nil"/>
          <w:between w:val="nil"/>
        </w:pBdr>
        <w:tabs>
          <w:tab w:val="left" w:pos="284"/>
        </w:tabs>
        <w:rPr>
          <w:sz w:val="28"/>
          <w:szCs w:val="28"/>
        </w:rPr>
      </w:pPr>
      <w:r w:rsidRPr="6D5C476B">
        <w:rPr>
          <w:sz w:val="28"/>
          <w:szCs w:val="28"/>
        </w:rPr>
        <w:t>Styrelsen ansvarar även för övergripande administration</w:t>
      </w:r>
      <w:r w:rsidR="1F4D68F0" w:rsidRPr="6D5C476B">
        <w:rPr>
          <w:sz w:val="28"/>
          <w:szCs w:val="28"/>
        </w:rPr>
        <w:t xml:space="preserve"> och</w:t>
      </w:r>
      <w:r w:rsidRPr="6D5C476B">
        <w:rPr>
          <w:sz w:val="28"/>
          <w:szCs w:val="28"/>
        </w:rPr>
        <w:t xml:space="preserve"> till sin hjälp har styrelsen en administratör på </w:t>
      </w:r>
      <w:proofErr w:type="spellStart"/>
      <w:r w:rsidRPr="6D5C476B">
        <w:rPr>
          <w:sz w:val="28"/>
          <w:szCs w:val="28"/>
        </w:rPr>
        <w:t>Sensus</w:t>
      </w:r>
      <w:proofErr w:type="spellEnd"/>
      <w:r w:rsidRPr="6D5C476B">
        <w:rPr>
          <w:sz w:val="28"/>
          <w:szCs w:val="28"/>
        </w:rPr>
        <w:t xml:space="preserve"> som stöttar i frågor såsom posthantering, bokningar</w:t>
      </w:r>
      <w:r w:rsidR="4E122191" w:rsidRPr="6D5C476B">
        <w:rPr>
          <w:sz w:val="28"/>
          <w:szCs w:val="28"/>
        </w:rPr>
        <w:t xml:space="preserve">, </w:t>
      </w:r>
      <w:r w:rsidR="002F7802" w:rsidRPr="6D5C476B">
        <w:rPr>
          <w:sz w:val="28"/>
          <w:szCs w:val="28"/>
        </w:rPr>
        <w:t>fakturering</w:t>
      </w:r>
      <w:r w:rsidRPr="6D5C476B">
        <w:rPr>
          <w:sz w:val="28"/>
          <w:szCs w:val="28"/>
        </w:rPr>
        <w:t xml:space="preserve"> av Apelhult och allmänna frågor.</w:t>
      </w:r>
    </w:p>
    <w:p w14:paraId="149F14D5" w14:textId="77777777" w:rsidR="00710D22" w:rsidRDefault="00710D22" w:rsidP="00667E17">
      <w:pPr>
        <w:pStyle w:val="Normal0"/>
        <w:pBdr>
          <w:top w:val="nil"/>
          <w:left w:val="nil"/>
          <w:bottom w:val="nil"/>
          <w:right w:val="nil"/>
          <w:between w:val="nil"/>
        </w:pBdr>
        <w:tabs>
          <w:tab w:val="left" w:pos="284"/>
        </w:tabs>
        <w:rPr>
          <w:sz w:val="32"/>
          <w:szCs w:val="32"/>
        </w:rPr>
      </w:pPr>
    </w:p>
    <w:p w14:paraId="5848FD00" w14:textId="77777777" w:rsidR="00160ED0" w:rsidRDefault="00160ED0" w:rsidP="00667E17">
      <w:pPr>
        <w:rPr>
          <w:rFonts w:ascii="Libre Franklin Medium" w:eastAsia="Libre Franklin Medium" w:hAnsi="Libre Franklin Medium" w:cs="Libre Franklin Medium"/>
          <w:sz w:val="32"/>
          <w:szCs w:val="32"/>
        </w:rPr>
      </w:pPr>
      <w:r>
        <w:rPr>
          <w:rFonts w:ascii="Libre Franklin Medium" w:eastAsia="Libre Franklin Medium" w:hAnsi="Libre Franklin Medium" w:cs="Libre Franklin Medium"/>
          <w:sz w:val="32"/>
          <w:szCs w:val="32"/>
        </w:rPr>
        <w:br w:type="page"/>
      </w:r>
    </w:p>
    <w:p w14:paraId="0DDDBB43" w14:textId="6C2EBE57" w:rsidR="004001F3" w:rsidRPr="004001F3" w:rsidRDefault="004001F3" w:rsidP="00667E17">
      <w:pPr>
        <w:pStyle w:val="Normal0"/>
        <w:pBdr>
          <w:top w:val="nil"/>
          <w:left w:val="nil"/>
          <w:bottom w:val="nil"/>
          <w:right w:val="nil"/>
          <w:between w:val="nil"/>
        </w:pBdr>
        <w:rPr>
          <w:rFonts w:ascii="Libre Franklin Medium" w:eastAsia="Libre Franklin Medium" w:hAnsi="Libre Franklin Medium" w:cs="Libre Franklin Medium"/>
          <w:sz w:val="32"/>
          <w:szCs w:val="32"/>
        </w:rPr>
      </w:pPr>
      <w:r w:rsidRPr="004001F3">
        <w:rPr>
          <w:rFonts w:ascii="Libre Franklin Medium" w:eastAsia="Libre Franklin Medium" w:hAnsi="Libre Franklin Medium" w:cs="Libre Franklin Medium"/>
          <w:sz w:val="32"/>
          <w:szCs w:val="32"/>
        </w:rPr>
        <w:lastRenderedPageBreak/>
        <w:t>Teamen</w:t>
      </w:r>
    </w:p>
    <w:p w14:paraId="000000A0" w14:textId="204A7F5B" w:rsidR="0079685D" w:rsidRPr="00174792" w:rsidRDefault="004001F3" w:rsidP="00667E17">
      <w:pPr>
        <w:pStyle w:val="Normal0"/>
        <w:pBdr>
          <w:top w:val="nil"/>
          <w:left w:val="nil"/>
          <w:bottom w:val="nil"/>
          <w:right w:val="nil"/>
          <w:between w:val="nil"/>
        </w:pBdr>
        <w:tabs>
          <w:tab w:val="left" w:pos="284"/>
        </w:tabs>
        <w:rPr>
          <w:sz w:val="28"/>
          <w:szCs w:val="28"/>
        </w:rPr>
      </w:pPr>
      <w:r w:rsidRPr="00174792">
        <w:rPr>
          <w:sz w:val="28"/>
          <w:szCs w:val="28"/>
        </w:rPr>
        <w:t>Till sin hjälp i detta arbete har styrelsen ett antal team som arbetar med olika frågor inom distriktets organisation. Styrelsen ansvarar för att stötta teamen i deras arbete samt i rekryteringen av nya medlemmar till teamen.</w:t>
      </w:r>
      <w:r w:rsidR="00513CC0" w:rsidRPr="00174792">
        <w:rPr>
          <w:sz w:val="28"/>
          <w:szCs w:val="28"/>
        </w:rPr>
        <w:t xml:space="preserve"> Teamen är:</w:t>
      </w:r>
    </w:p>
    <w:p w14:paraId="650492EF" w14:textId="266E0E26" w:rsidR="00513CC0" w:rsidRPr="00174792" w:rsidRDefault="00513CC0" w:rsidP="00667E17">
      <w:pPr>
        <w:pStyle w:val="Normal0"/>
        <w:numPr>
          <w:ilvl w:val="0"/>
          <w:numId w:val="17"/>
        </w:numPr>
        <w:pBdr>
          <w:top w:val="nil"/>
          <w:left w:val="nil"/>
          <w:bottom w:val="nil"/>
          <w:right w:val="nil"/>
          <w:between w:val="nil"/>
        </w:pBdr>
        <w:tabs>
          <w:tab w:val="left" w:pos="284"/>
        </w:tabs>
        <w:rPr>
          <w:sz w:val="28"/>
          <w:szCs w:val="28"/>
        </w:rPr>
      </w:pPr>
      <w:proofErr w:type="spellStart"/>
      <w:r w:rsidRPr="00174792">
        <w:rPr>
          <w:sz w:val="28"/>
          <w:szCs w:val="28"/>
        </w:rPr>
        <w:t>RoUter</w:t>
      </w:r>
      <w:proofErr w:type="spellEnd"/>
    </w:p>
    <w:p w14:paraId="672194C1" w14:textId="28A4D2DA" w:rsidR="00513CC0" w:rsidRPr="00174792" w:rsidRDefault="00513CC0" w:rsidP="00667E17">
      <w:pPr>
        <w:pStyle w:val="Normal0"/>
        <w:numPr>
          <w:ilvl w:val="0"/>
          <w:numId w:val="17"/>
        </w:numPr>
        <w:pBdr>
          <w:top w:val="nil"/>
          <w:left w:val="nil"/>
          <w:bottom w:val="nil"/>
          <w:right w:val="nil"/>
          <w:between w:val="nil"/>
        </w:pBdr>
        <w:tabs>
          <w:tab w:val="left" w:pos="284"/>
        </w:tabs>
        <w:rPr>
          <w:sz w:val="28"/>
          <w:szCs w:val="28"/>
        </w:rPr>
      </w:pPr>
      <w:r w:rsidRPr="00174792">
        <w:rPr>
          <w:sz w:val="28"/>
          <w:szCs w:val="28"/>
        </w:rPr>
        <w:t>Vera</w:t>
      </w:r>
    </w:p>
    <w:p w14:paraId="5639C6CB" w14:textId="557AF77D" w:rsidR="00513CC0" w:rsidRPr="00174792" w:rsidRDefault="00513CC0" w:rsidP="00667E17">
      <w:pPr>
        <w:pStyle w:val="Normal0"/>
        <w:numPr>
          <w:ilvl w:val="0"/>
          <w:numId w:val="17"/>
        </w:numPr>
        <w:pBdr>
          <w:top w:val="nil"/>
          <w:left w:val="nil"/>
          <w:bottom w:val="nil"/>
          <w:right w:val="nil"/>
          <w:between w:val="nil"/>
        </w:pBdr>
        <w:tabs>
          <w:tab w:val="left" w:pos="284"/>
        </w:tabs>
        <w:rPr>
          <w:sz w:val="28"/>
          <w:szCs w:val="28"/>
        </w:rPr>
      </w:pPr>
      <w:r w:rsidRPr="00174792">
        <w:rPr>
          <w:sz w:val="28"/>
          <w:szCs w:val="28"/>
        </w:rPr>
        <w:t>Information</w:t>
      </w:r>
      <w:r w:rsidR="003C727A" w:rsidRPr="00174792">
        <w:rPr>
          <w:sz w:val="28"/>
          <w:szCs w:val="28"/>
        </w:rPr>
        <w:t xml:space="preserve"> (vilande)</w:t>
      </w:r>
    </w:p>
    <w:p w14:paraId="08C4720C" w14:textId="5E14218A" w:rsidR="00513CC0" w:rsidRPr="00174792" w:rsidRDefault="00513CC0" w:rsidP="00667E17">
      <w:pPr>
        <w:pStyle w:val="Normal0"/>
        <w:numPr>
          <w:ilvl w:val="0"/>
          <w:numId w:val="17"/>
        </w:numPr>
        <w:pBdr>
          <w:top w:val="nil"/>
          <w:left w:val="nil"/>
          <w:bottom w:val="nil"/>
          <w:right w:val="nil"/>
          <w:between w:val="nil"/>
        </w:pBdr>
        <w:tabs>
          <w:tab w:val="left" w:pos="284"/>
        </w:tabs>
        <w:rPr>
          <w:sz w:val="28"/>
          <w:szCs w:val="28"/>
        </w:rPr>
      </w:pPr>
      <w:r w:rsidRPr="00174792">
        <w:rPr>
          <w:sz w:val="28"/>
          <w:szCs w:val="28"/>
        </w:rPr>
        <w:t>Apelhult</w:t>
      </w:r>
    </w:p>
    <w:p w14:paraId="000000A4" w14:textId="45579335" w:rsidR="0079685D" w:rsidRPr="00E04699" w:rsidRDefault="0079685D" w:rsidP="00667E17">
      <w:pPr>
        <w:pStyle w:val="Normal0"/>
        <w:pBdr>
          <w:top w:val="nil"/>
          <w:left w:val="nil"/>
          <w:bottom w:val="nil"/>
          <w:right w:val="nil"/>
          <w:between w:val="nil"/>
        </w:pBdr>
        <w:rPr>
          <w:sz w:val="32"/>
          <w:szCs w:val="32"/>
          <w:highlight w:val="yellow"/>
        </w:rPr>
      </w:pPr>
    </w:p>
    <w:p w14:paraId="000000AC" w14:textId="77777777" w:rsidR="0079685D" w:rsidRPr="00E5682D" w:rsidRDefault="00414D6E" w:rsidP="00667E17">
      <w:pPr>
        <w:pStyle w:val="Normal0"/>
        <w:pBdr>
          <w:top w:val="nil"/>
          <w:left w:val="nil"/>
          <w:bottom w:val="nil"/>
          <w:right w:val="nil"/>
          <w:between w:val="nil"/>
        </w:pBdr>
        <w:rPr>
          <w:rFonts w:ascii="Libre Franklin Medium" w:eastAsia="Libre Franklin Medium" w:hAnsi="Libre Franklin Medium" w:cs="Libre Franklin Medium"/>
          <w:sz w:val="32"/>
          <w:szCs w:val="32"/>
        </w:rPr>
      </w:pPr>
      <w:r w:rsidRPr="00E5682D">
        <w:rPr>
          <w:rFonts w:ascii="Libre Franklin Medium" w:eastAsia="Libre Franklin Medium" w:hAnsi="Libre Franklin Medium" w:cs="Libre Franklin Medium"/>
          <w:sz w:val="32"/>
          <w:szCs w:val="32"/>
        </w:rPr>
        <w:t xml:space="preserve">Verksamhetsinriktning </w:t>
      </w:r>
    </w:p>
    <w:p w14:paraId="6892170E" w14:textId="38B0BE2D" w:rsidR="00E5682D" w:rsidRPr="00174792" w:rsidRDefault="00E5682D" w:rsidP="00667E17">
      <w:pPr>
        <w:pStyle w:val="Normal0"/>
        <w:pBdr>
          <w:top w:val="nil"/>
          <w:left w:val="nil"/>
          <w:bottom w:val="nil"/>
          <w:right w:val="nil"/>
          <w:between w:val="nil"/>
        </w:pBdr>
        <w:rPr>
          <w:sz w:val="28"/>
          <w:szCs w:val="28"/>
        </w:rPr>
      </w:pPr>
      <w:r w:rsidRPr="00174792">
        <w:rPr>
          <w:sz w:val="28"/>
          <w:szCs w:val="28"/>
        </w:rPr>
        <w:t>Tillsammans ska styrelsen och teamen:</w:t>
      </w:r>
    </w:p>
    <w:p w14:paraId="0B1AD986" w14:textId="386E2BDE" w:rsidR="0079685D" w:rsidRPr="00174792" w:rsidRDefault="00E5682D" w:rsidP="00667E17">
      <w:pPr>
        <w:pStyle w:val="Normal0"/>
        <w:numPr>
          <w:ilvl w:val="0"/>
          <w:numId w:val="17"/>
        </w:numPr>
        <w:pBdr>
          <w:top w:val="nil"/>
          <w:left w:val="nil"/>
          <w:bottom w:val="nil"/>
          <w:right w:val="nil"/>
          <w:between w:val="nil"/>
        </w:pBdr>
        <w:rPr>
          <w:sz w:val="28"/>
          <w:szCs w:val="28"/>
        </w:rPr>
      </w:pPr>
      <w:r w:rsidRPr="00174792">
        <w:rPr>
          <w:sz w:val="28"/>
          <w:szCs w:val="28"/>
        </w:rPr>
        <w:t>Anordna och stimulera</w:t>
      </w:r>
      <w:r w:rsidR="00414D6E" w:rsidRPr="00174792">
        <w:rPr>
          <w:sz w:val="28"/>
          <w:szCs w:val="28"/>
        </w:rPr>
        <w:t xml:space="preserve"> deltagande i distriktets aktiviteter</w:t>
      </w:r>
    </w:p>
    <w:p w14:paraId="35680E4B" w14:textId="77777777" w:rsidR="0079685D" w:rsidRPr="00174792" w:rsidRDefault="00414D6E" w:rsidP="00667E17">
      <w:pPr>
        <w:pStyle w:val="Normal0"/>
        <w:numPr>
          <w:ilvl w:val="0"/>
          <w:numId w:val="17"/>
        </w:numPr>
        <w:pBdr>
          <w:top w:val="nil"/>
          <w:left w:val="nil"/>
          <w:bottom w:val="nil"/>
          <w:right w:val="nil"/>
          <w:between w:val="nil"/>
        </w:pBdr>
        <w:rPr>
          <w:sz w:val="28"/>
          <w:szCs w:val="28"/>
        </w:rPr>
      </w:pPr>
      <w:r w:rsidRPr="00174792">
        <w:rPr>
          <w:sz w:val="28"/>
          <w:szCs w:val="28"/>
        </w:rPr>
        <w:t>Stimulera kåröverskridande aktiviteter inom och utanför distriktet</w:t>
      </w:r>
    </w:p>
    <w:p w14:paraId="000000AF" w14:textId="44D4DE7C" w:rsidR="0079685D" w:rsidRPr="00174792" w:rsidRDefault="00414D6E" w:rsidP="00667E17">
      <w:pPr>
        <w:pStyle w:val="Normal0"/>
        <w:numPr>
          <w:ilvl w:val="0"/>
          <w:numId w:val="17"/>
        </w:numPr>
        <w:pBdr>
          <w:top w:val="nil"/>
          <w:left w:val="nil"/>
          <w:bottom w:val="nil"/>
          <w:right w:val="nil"/>
          <w:between w:val="nil"/>
        </w:pBdr>
        <w:rPr>
          <w:sz w:val="28"/>
          <w:szCs w:val="28"/>
        </w:rPr>
      </w:pPr>
      <w:r w:rsidRPr="00174792">
        <w:rPr>
          <w:sz w:val="28"/>
          <w:szCs w:val="28"/>
        </w:rPr>
        <w:t>Genom samarbete skapa aktiviteter med andra distrikt</w:t>
      </w:r>
    </w:p>
    <w:p w14:paraId="53605EB8" w14:textId="77777777" w:rsidR="00667E17" w:rsidRDefault="00667E17" w:rsidP="00667E17">
      <w:pPr>
        <w:pStyle w:val="Normal0"/>
        <w:pBdr>
          <w:top w:val="nil"/>
          <w:left w:val="nil"/>
          <w:bottom w:val="nil"/>
          <w:right w:val="nil"/>
          <w:between w:val="nil"/>
        </w:pBdr>
        <w:rPr>
          <w:rFonts w:ascii="Libre Franklin Medium" w:eastAsia="Libre Franklin Medium" w:hAnsi="Libre Franklin Medium" w:cs="Libre Franklin Medium"/>
          <w:sz w:val="32"/>
          <w:szCs w:val="32"/>
        </w:rPr>
      </w:pPr>
    </w:p>
    <w:p w14:paraId="000000B0" w14:textId="0FBFFD2D" w:rsidR="0079685D" w:rsidRDefault="00414D6E" w:rsidP="00667E17">
      <w:pPr>
        <w:pStyle w:val="Normal0"/>
        <w:pBdr>
          <w:top w:val="nil"/>
          <w:left w:val="nil"/>
          <w:bottom w:val="nil"/>
          <w:right w:val="nil"/>
          <w:between w:val="nil"/>
        </w:pBdr>
        <w:rPr>
          <w:rFonts w:ascii="Times New Roman" w:eastAsia="Times New Roman" w:hAnsi="Times New Roman" w:cs="Times New Roman"/>
          <w:sz w:val="32"/>
          <w:szCs w:val="32"/>
          <w:highlight w:val="yellow"/>
        </w:rPr>
      </w:pPr>
      <w:r w:rsidRPr="0CC7B9D5">
        <w:rPr>
          <w:rFonts w:ascii="Libre Franklin Medium" w:eastAsia="Libre Franklin Medium" w:hAnsi="Libre Franklin Medium" w:cs="Libre Franklin Medium"/>
          <w:sz w:val="32"/>
          <w:szCs w:val="32"/>
        </w:rPr>
        <w:t xml:space="preserve">Teamet </w:t>
      </w:r>
      <w:proofErr w:type="spellStart"/>
      <w:r w:rsidRPr="0CC7B9D5">
        <w:rPr>
          <w:rFonts w:ascii="Libre Franklin Medium" w:eastAsia="Libre Franklin Medium" w:hAnsi="Libre Franklin Medium" w:cs="Libre Franklin Medium"/>
          <w:sz w:val="32"/>
          <w:szCs w:val="32"/>
        </w:rPr>
        <w:t>RoUter</w:t>
      </w:r>
      <w:proofErr w:type="spellEnd"/>
      <w:r w:rsidRPr="0CC7B9D5">
        <w:rPr>
          <w:rFonts w:ascii="Times New Roman" w:eastAsia="Times New Roman" w:hAnsi="Times New Roman" w:cs="Times New Roman"/>
          <w:sz w:val="32"/>
          <w:szCs w:val="32"/>
        </w:rPr>
        <w:t xml:space="preserve"> </w:t>
      </w:r>
    </w:p>
    <w:p w14:paraId="6F6465E8" w14:textId="630E7E6C" w:rsidR="00A979F5" w:rsidRDefault="00A979F5" w:rsidP="00667E17">
      <w:pPr>
        <w:pBdr>
          <w:top w:val="nil"/>
          <w:left w:val="nil"/>
          <w:bottom w:val="nil"/>
          <w:right w:val="nil"/>
          <w:between w:val="nil"/>
        </w:pBdr>
        <w:rPr>
          <w:sz w:val="28"/>
          <w:szCs w:val="28"/>
        </w:rPr>
      </w:pPr>
      <w:proofErr w:type="spellStart"/>
      <w:r w:rsidRPr="00174792">
        <w:rPr>
          <w:sz w:val="28"/>
          <w:szCs w:val="28"/>
        </w:rPr>
        <w:t>RoUter</w:t>
      </w:r>
      <w:proofErr w:type="spellEnd"/>
      <w:r w:rsidRPr="00174792">
        <w:rPr>
          <w:sz w:val="28"/>
          <w:szCs w:val="28"/>
        </w:rPr>
        <w:t xml:space="preserve"> är ett team i </w:t>
      </w:r>
      <w:proofErr w:type="spellStart"/>
      <w:r w:rsidRPr="00174792">
        <w:rPr>
          <w:sz w:val="28"/>
          <w:szCs w:val="28"/>
        </w:rPr>
        <w:t>Västgöta</w:t>
      </w:r>
      <w:proofErr w:type="spellEnd"/>
      <w:r w:rsidRPr="00174792">
        <w:rPr>
          <w:sz w:val="28"/>
          <w:szCs w:val="28"/>
        </w:rPr>
        <w:t xml:space="preserve"> Södra Scoutdistrikt som består av Utmanare och Roverscouter. </w:t>
      </w:r>
      <w:proofErr w:type="spellStart"/>
      <w:r w:rsidRPr="00174792">
        <w:rPr>
          <w:sz w:val="28"/>
          <w:szCs w:val="28"/>
        </w:rPr>
        <w:t>RoUters</w:t>
      </w:r>
      <w:proofErr w:type="spellEnd"/>
      <w:r w:rsidRPr="00174792">
        <w:rPr>
          <w:sz w:val="28"/>
          <w:szCs w:val="28"/>
        </w:rPr>
        <w:t xml:space="preserve"> uppgift är att planera och arrangera hajker och aktiviteter för Utmanare och Roverscouter.</w:t>
      </w:r>
    </w:p>
    <w:p w14:paraId="3E14E8B3" w14:textId="77777777" w:rsidR="00667E17" w:rsidRPr="00174792" w:rsidRDefault="00667E17" w:rsidP="00667E17">
      <w:pPr>
        <w:pBdr>
          <w:top w:val="nil"/>
          <w:left w:val="nil"/>
          <w:bottom w:val="nil"/>
          <w:right w:val="nil"/>
          <w:between w:val="nil"/>
        </w:pBdr>
        <w:rPr>
          <w:sz w:val="28"/>
          <w:szCs w:val="28"/>
        </w:rPr>
      </w:pPr>
    </w:p>
    <w:p w14:paraId="79A65962" w14:textId="54201C9A" w:rsidR="00A979F5" w:rsidRPr="00174792" w:rsidRDefault="00A979F5" w:rsidP="00667E17">
      <w:pPr>
        <w:pBdr>
          <w:top w:val="nil"/>
          <w:left w:val="nil"/>
          <w:bottom w:val="nil"/>
          <w:right w:val="nil"/>
          <w:between w:val="nil"/>
        </w:pBdr>
        <w:rPr>
          <w:sz w:val="28"/>
          <w:szCs w:val="28"/>
        </w:rPr>
      </w:pPr>
      <w:proofErr w:type="spellStart"/>
      <w:r w:rsidRPr="00174792">
        <w:rPr>
          <w:sz w:val="28"/>
          <w:szCs w:val="28"/>
        </w:rPr>
        <w:t>RoUter</w:t>
      </w:r>
      <w:proofErr w:type="spellEnd"/>
      <w:r w:rsidRPr="00174792">
        <w:rPr>
          <w:sz w:val="28"/>
          <w:szCs w:val="28"/>
        </w:rPr>
        <w:t xml:space="preserve"> letar hela tiden efter nya medlemmar så om du tillhör </w:t>
      </w:r>
      <w:proofErr w:type="spellStart"/>
      <w:r w:rsidRPr="00174792">
        <w:rPr>
          <w:sz w:val="28"/>
          <w:szCs w:val="28"/>
        </w:rPr>
        <w:t>RoUters</w:t>
      </w:r>
      <w:proofErr w:type="spellEnd"/>
      <w:r w:rsidRPr="00174792">
        <w:rPr>
          <w:sz w:val="28"/>
          <w:szCs w:val="28"/>
        </w:rPr>
        <w:t xml:space="preserve"> målgrupp och är intresserad av att vara med i Teamet så kan du höra av dig till någon i </w:t>
      </w:r>
      <w:proofErr w:type="spellStart"/>
      <w:r w:rsidRPr="00174792">
        <w:rPr>
          <w:sz w:val="28"/>
          <w:szCs w:val="28"/>
        </w:rPr>
        <w:t>RoUter</w:t>
      </w:r>
      <w:proofErr w:type="spellEnd"/>
      <w:r w:rsidRPr="00174792">
        <w:rPr>
          <w:sz w:val="28"/>
          <w:szCs w:val="28"/>
        </w:rPr>
        <w:t xml:space="preserve"> eller </w:t>
      </w:r>
      <w:proofErr w:type="gramStart"/>
      <w:r w:rsidR="00667E17">
        <w:rPr>
          <w:sz w:val="28"/>
          <w:szCs w:val="28"/>
        </w:rPr>
        <w:t>maila</w:t>
      </w:r>
      <w:proofErr w:type="gramEnd"/>
      <w:r w:rsidR="00667E17">
        <w:rPr>
          <w:sz w:val="28"/>
          <w:szCs w:val="28"/>
        </w:rPr>
        <w:t xml:space="preserve"> till</w:t>
      </w:r>
      <w:r w:rsidRPr="00174792">
        <w:rPr>
          <w:sz w:val="28"/>
          <w:szCs w:val="28"/>
        </w:rPr>
        <w:t xml:space="preserve"> router@vastgotascout.se.</w:t>
      </w:r>
    </w:p>
    <w:p w14:paraId="7DBFF836" w14:textId="77777777" w:rsidR="00A979F5" w:rsidRDefault="00A979F5" w:rsidP="00667E17">
      <w:pPr>
        <w:pBdr>
          <w:top w:val="nil"/>
          <w:left w:val="nil"/>
          <w:bottom w:val="nil"/>
          <w:right w:val="nil"/>
          <w:between w:val="nil"/>
        </w:pBdr>
        <w:rPr>
          <w:b/>
        </w:rPr>
      </w:pPr>
    </w:p>
    <w:p w14:paraId="48A23A4F" w14:textId="47DF4063" w:rsidR="00A979F5" w:rsidRPr="00184135" w:rsidRDefault="00596C12" w:rsidP="00667E17">
      <w:pPr>
        <w:pStyle w:val="Normal0"/>
        <w:pBdr>
          <w:top w:val="nil"/>
          <w:left w:val="nil"/>
          <w:bottom w:val="nil"/>
          <w:right w:val="nil"/>
          <w:between w:val="nil"/>
        </w:pBdr>
        <w:rPr>
          <w:rFonts w:ascii="Libre Franklin Medium" w:eastAsia="Libre Franklin Medium" w:hAnsi="Libre Franklin Medium" w:cs="Libre Franklin Medium"/>
          <w:sz w:val="32"/>
          <w:szCs w:val="32"/>
        </w:rPr>
      </w:pPr>
      <w:bookmarkStart w:id="0" w:name="_c5yo3y1xfk7j" w:colFirst="0" w:colLast="0"/>
      <w:bookmarkEnd w:id="0"/>
      <w:r w:rsidRPr="00184135">
        <w:rPr>
          <w:rFonts w:ascii="Libre Franklin Medium" w:eastAsia="Libre Franklin Medium" w:hAnsi="Libre Franklin Medium" w:cs="Libre Franklin Medium"/>
          <w:sz w:val="32"/>
          <w:szCs w:val="32"/>
        </w:rPr>
        <w:t xml:space="preserve">Teamet </w:t>
      </w:r>
      <w:proofErr w:type="spellStart"/>
      <w:r w:rsidRPr="00184135">
        <w:rPr>
          <w:rFonts w:ascii="Libre Franklin Medium" w:eastAsia="Libre Franklin Medium" w:hAnsi="Libre Franklin Medium" w:cs="Libre Franklin Medium"/>
          <w:sz w:val="32"/>
          <w:szCs w:val="32"/>
        </w:rPr>
        <w:t>RoUter</w:t>
      </w:r>
      <w:proofErr w:type="spellEnd"/>
      <w:r w:rsidRPr="00184135">
        <w:rPr>
          <w:rFonts w:ascii="Libre Franklin Medium" w:eastAsia="Libre Franklin Medium" w:hAnsi="Libre Franklin Medium" w:cs="Libre Franklin Medium"/>
          <w:sz w:val="32"/>
          <w:szCs w:val="32"/>
        </w:rPr>
        <w:t xml:space="preserve"> planerar för 202</w:t>
      </w:r>
      <w:r w:rsidR="00D83E76" w:rsidRPr="00184135">
        <w:rPr>
          <w:rFonts w:ascii="Libre Franklin Medium" w:eastAsia="Libre Franklin Medium" w:hAnsi="Libre Franklin Medium" w:cs="Libre Franklin Medium"/>
          <w:sz w:val="32"/>
          <w:szCs w:val="32"/>
        </w:rPr>
        <w:t>2</w:t>
      </w:r>
    </w:p>
    <w:p w14:paraId="12A3CAEF" w14:textId="77777777" w:rsidR="00A979F5" w:rsidRPr="00174792" w:rsidRDefault="00A979F5" w:rsidP="00667E17">
      <w:pPr>
        <w:pBdr>
          <w:top w:val="nil"/>
          <w:left w:val="nil"/>
          <w:bottom w:val="nil"/>
          <w:right w:val="nil"/>
          <w:between w:val="nil"/>
        </w:pBdr>
        <w:rPr>
          <w:sz w:val="28"/>
          <w:szCs w:val="28"/>
        </w:rPr>
      </w:pPr>
      <w:r w:rsidRPr="00174792">
        <w:rPr>
          <w:sz w:val="28"/>
          <w:szCs w:val="28"/>
        </w:rPr>
        <w:t xml:space="preserve">Under verksamhetsåret 2022 har </w:t>
      </w:r>
      <w:proofErr w:type="spellStart"/>
      <w:r w:rsidRPr="00174792">
        <w:rPr>
          <w:sz w:val="28"/>
          <w:szCs w:val="28"/>
        </w:rPr>
        <w:t>RoUter</w:t>
      </w:r>
      <w:proofErr w:type="spellEnd"/>
      <w:r w:rsidRPr="00174792">
        <w:rPr>
          <w:sz w:val="28"/>
          <w:szCs w:val="28"/>
        </w:rPr>
        <w:t xml:space="preserve"> som förhoppning att återigen kunna arrangera 3 arrangemang där 2 av arrangemang är:</w:t>
      </w:r>
    </w:p>
    <w:p w14:paraId="30ACEB52" w14:textId="77777777" w:rsidR="00A979F5" w:rsidRPr="00174792" w:rsidRDefault="00A979F5" w:rsidP="00667E17">
      <w:pPr>
        <w:pBdr>
          <w:top w:val="nil"/>
          <w:left w:val="nil"/>
          <w:bottom w:val="nil"/>
          <w:right w:val="nil"/>
          <w:between w:val="nil"/>
        </w:pBdr>
        <w:rPr>
          <w:sz w:val="28"/>
          <w:szCs w:val="28"/>
        </w:rPr>
      </w:pPr>
    </w:p>
    <w:p w14:paraId="74CC80FA" w14:textId="77777777" w:rsidR="00A979F5" w:rsidRPr="00174792" w:rsidRDefault="00A979F5" w:rsidP="00667E17">
      <w:pPr>
        <w:pBdr>
          <w:top w:val="nil"/>
          <w:left w:val="nil"/>
          <w:bottom w:val="nil"/>
          <w:right w:val="nil"/>
          <w:between w:val="nil"/>
        </w:pBdr>
        <w:rPr>
          <w:sz w:val="28"/>
          <w:szCs w:val="28"/>
        </w:rPr>
      </w:pPr>
      <w:proofErr w:type="spellStart"/>
      <w:r w:rsidRPr="00174792">
        <w:rPr>
          <w:b/>
          <w:sz w:val="28"/>
          <w:szCs w:val="28"/>
        </w:rPr>
        <w:t>U.</w:t>
      </w:r>
      <w:proofErr w:type="gramStart"/>
      <w:r w:rsidRPr="00174792">
        <w:rPr>
          <w:b/>
          <w:sz w:val="28"/>
          <w:szCs w:val="28"/>
        </w:rPr>
        <w:t>N.T.S</w:t>
      </w:r>
      <w:proofErr w:type="spellEnd"/>
      <w:proofErr w:type="gramEnd"/>
      <w:r w:rsidRPr="00174792">
        <w:rPr>
          <w:b/>
          <w:sz w:val="28"/>
          <w:szCs w:val="28"/>
        </w:rPr>
        <w:t xml:space="preserve"> </w:t>
      </w:r>
      <w:r w:rsidRPr="00174792">
        <w:rPr>
          <w:sz w:val="28"/>
          <w:szCs w:val="28"/>
        </w:rPr>
        <w:t xml:space="preserve">- </w:t>
      </w:r>
      <w:r w:rsidRPr="00174792">
        <w:rPr>
          <w:sz w:val="28"/>
          <w:szCs w:val="28"/>
          <w:highlight w:val="white"/>
        </w:rPr>
        <w:t xml:space="preserve">ett arrangemang för 3:e års äventyrare, Utmanare och Roverscouter som hålls i samband med Äventyret. Under </w:t>
      </w:r>
      <w:proofErr w:type="spellStart"/>
      <w:r w:rsidRPr="00174792">
        <w:rPr>
          <w:sz w:val="28"/>
          <w:szCs w:val="28"/>
          <w:highlight w:val="white"/>
        </w:rPr>
        <w:t>U.</w:t>
      </w:r>
      <w:proofErr w:type="gramStart"/>
      <w:r w:rsidRPr="00174792">
        <w:rPr>
          <w:sz w:val="28"/>
          <w:szCs w:val="28"/>
          <w:highlight w:val="white"/>
        </w:rPr>
        <w:t>N.T.S</w:t>
      </w:r>
      <w:proofErr w:type="spellEnd"/>
      <w:proofErr w:type="gramEnd"/>
      <w:r w:rsidRPr="00174792">
        <w:rPr>
          <w:sz w:val="28"/>
          <w:szCs w:val="28"/>
          <w:highlight w:val="white"/>
        </w:rPr>
        <w:t xml:space="preserve"> genomförs olika aktiviteter och tävlingar utefter ett hemligt tema på bokstaven S.</w:t>
      </w:r>
    </w:p>
    <w:p w14:paraId="647CEF01" w14:textId="77777777" w:rsidR="00A979F5" w:rsidRPr="00174792" w:rsidRDefault="00A979F5" w:rsidP="00667E17">
      <w:pPr>
        <w:pBdr>
          <w:top w:val="nil"/>
          <w:left w:val="nil"/>
          <w:bottom w:val="nil"/>
          <w:right w:val="nil"/>
          <w:between w:val="nil"/>
        </w:pBdr>
        <w:rPr>
          <w:b/>
          <w:sz w:val="28"/>
          <w:szCs w:val="28"/>
        </w:rPr>
      </w:pPr>
    </w:p>
    <w:p w14:paraId="0127ED16" w14:textId="1DE68845" w:rsidR="00A979F5" w:rsidRPr="00174792" w:rsidRDefault="00A979F5" w:rsidP="00667E17">
      <w:pPr>
        <w:pBdr>
          <w:top w:val="nil"/>
          <w:left w:val="nil"/>
          <w:bottom w:val="nil"/>
          <w:right w:val="nil"/>
          <w:between w:val="nil"/>
        </w:pBdr>
        <w:rPr>
          <w:sz w:val="28"/>
          <w:szCs w:val="28"/>
        </w:rPr>
      </w:pPr>
      <w:r w:rsidRPr="00174792">
        <w:rPr>
          <w:b/>
          <w:sz w:val="28"/>
          <w:szCs w:val="28"/>
        </w:rPr>
        <w:t>Myshajken</w:t>
      </w:r>
      <w:r w:rsidRPr="00174792">
        <w:rPr>
          <w:sz w:val="28"/>
          <w:szCs w:val="28"/>
        </w:rPr>
        <w:t xml:space="preserve"> - Arrangeras i samband med Årsmötet där alla Utmanare och Roverscouter, som vill, samlas för att umgås och deltaga i diverse aktiviteter innan kvällen kommer och allt lugnar sig.</w:t>
      </w:r>
    </w:p>
    <w:p w14:paraId="157C7A6D" w14:textId="77777777" w:rsidR="00160ED0" w:rsidRDefault="00160ED0" w:rsidP="00667E17">
      <w:pPr>
        <w:rPr>
          <w:rFonts w:ascii="Libre Franklin Medium" w:eastAsia="Libre Franklin Medium" w:hAnsi="Libre Franklin Medium" w:cs="Libre Franklin Medium"/>
          <w:color w:val="000000"/>
          <w:sz w:val="32"/>
          <w:szCs w:val="32"/>
        </w:rPr>
      </w:pPr>
      <w:r>
        <w:rPr>
          <w:rFonts w:ascii="Libre Franklin Medium" w:eastAsia="Libre Franklin Medium" w:hAnsi="Libre Franklin Medium" w:cs="Libre Franklin Medium"/>
          <w:color w:val="000000"/>
          <w:sz w:val="32"/>
          <w:szCs w:val="32"/>
        </w:rPr>
        <w:br w:type="page"/>
      </w:r>
    </w:p>
    <w:p w14:paraId="4FD17F55" w14:textId="63036D14" w:rsidR="00AD619D" w:rsidRPr="00063947" w:rsidRDefault="00414D6E" w:rsidP="00667E17">
      <w:pPr>
        <w:pStyle w:val="Normal0"/>
        <w:pBdr>
          <w:top w:val="nil"/>
          <w:left w:val="nil"/>
          <w:bottom w:val="nil"/>
          <w:right w:val="nil"/>
          <w:between w:val="nil"/>
        </w:pBdr>
        <w:rPr>
          <w:rFonts w:ascii="Libre Franklin Medium" w:eastAsia="Libre Franklin Medium" w:hAnsi="Libre Franklin Medium" w:cs="Libre Franklin Medium"/>
          <w:color w:val="000000"/>
          <w:sz w:val="32"/>
          <w:szCs w:val="32"/>
        </w:rPr>
      </w:pPr>
      <w:r w:rsidRPr="00063947">
        <w:rPr>
          <w:rFonts w:ascii="Libre Franklin Medium" w:eastAsia="Libre Franklin Medium" w:hAnsi="Libre Franklin Medium" w:cs="Libre Franklin Medium"/>
          <w:color w:val="000000"/>
          <w:sz w:val="32"/>
          <w:szCs w:val="32"/>
        </w:rPr>
        <w:lastRenderedPageBreak/>
        <w:t>VERA-teamet</w:t>
      </w:r>
    </w:p>
    <w:p w14:paraId="182C71BC" w14:textId="1ED42154" w:rsidR="00681369" w:rsidRPr="00174792" w:rsidRDefault="00AD6C52" w:rsidP="00667E17">
      <w:pPr>
        <w:rPr>
          <w:sz w:val="28"/>
          <w:szCs w:val="28"/>
        </w:rPr>
      </w:pPr>
      <w:r w:rsidRPr="00174792">
        <w:rPr>
          <w:sz w:val="28"/>
          <w:szCs w:val="28"/>
        </w:rPr>
        <w:t>VERA-teamet ska</w:t>
      </w:r>
      <w:r w:rsidR="00681369" w:rsidRPr="00174792">
        <w:rPr>
          <w:sz w:val="28"/>
          <w:szCs w:val="28"/>
        </w:rPr>
        <w:t xml:space="preserve"> skapa en ”vi-anda” mellan kårerna i distriktet och erbjuda äventyr, gemenskap och utbildningar för alla </w:t>
      </w:r>
      <w:r w:rsidRPr="00174792">
        <w:rPr>
          <w:sz w:val="28"/>
          <w:szCs w:val="28"/>
        </w:rPr>
        <w:t xml:space="preserve">distriktets </w:t>
      </w:r>
      <w:r w:rsidR="00681369" w:rsidRPr="00174792">
        <w:rPr>
          <w:sz w:val="28"/>
          <w:szCs w:val="28"/>
        </w:rPr>
        <w:t>scouter och ledare. Två stående arrangemang som V</w:t>
      </w:r>
      <w:r w:rsidR="008E4DD2" w:rsidRPr="00174792">
        <w:rPr>
          <w:sz w:val="28"/>
          <w:szCs w:val="28"/>
        </w:rPr>
        <w:t>ERA</w:t>
      </w:r>
      <w:r w:rsidR="00681369" w:rsidRPr="00174792">
        <w:rPr>
          <w:sz w:val="28"/>
          <w:szCs w:val="28"/>
        </w:rPr>
        <w:t xml:space="preserve"> arrangerar är Äventyret på Apelhult under vårterminen och Du-o-knopen under hösten.</w:t>
      </w:r>
      <w:r w:rsidR="00681369" w:rsidRPr="00174792">
        <w:rPr>
          <w:rFonts w:ascii="Arial" w:eastAsia="Arial" w:hAnsi="Arial" w:cs="Arial"/>
          <w:sz w:val="28"/>
          <w:szCs w:val="28"/>
        </w:rPr>
        <w:t xml:space="preserve"> </w:t>
      </w:r>
    </w:p>
    <w:p w14:paraId="5B270954" w14:textId="77777777" w:rsidR="009B32C4" w:rsidRPr="00F67332" w:rsidRDefault="009B32C4" w:rsidP="00667E17">
      <w:pPr>
        <w:rPr>
          <w:sz w:val="32"/>
          <w:szCs w:val="32"/>
        </w:rPr>
      </w:pPr>
    </w:p>
    <w:p w14:paraId="7C14063F" w14:textId="0AB84B22" w:rsidR="00681369" w:rsidRPr="00063947" w:rsidRDefault="00681369" w:rsidP="00667E17">
      <w:pPr>
        <w:rPr>
          <w:rFonts w:ascii="Libre Franklin" w:hAnsi="Libre Franklin"/>
          <w:sz w:val="32"/>
          <w:szCs w:val="32"/>
        </w:rPr>
      </w:pPr>
      <w:r w:rsidRPr="00063947">
        <w:rPr>
          <w:rFonts w:ascii="Libre Franklin" w:hAnsi="Libre Franklin"/>
          <w:sz w:val="32"/>
          <w:szCs w:val="32"/>
        </w:rPr>
        <w:t>Teamet VERA planerar för 2022 att:</w:t>
      </w:r>
      <w:r w:rsidRPr="00063947">
        <w:rPr>
          <w:rFonts w:ascii="Libre Franklin" w:eastAsia="Arial" w:hAnsi="Libre Franklin" w:cs="Arial"/>
          <w:sz w:val="32"/>
          <w:szCs w:val="32"/>
        </w:rPr>
        <w:t xml:space="preserve"> </w:t>
      </w:r>
    </w:p>
    <w:p w14:paraId="27408DA2" w14:textId="77777777" w:rsidR="00681369" w:rsidRPr="00174792" w:rsidRDefault="00681369" w:rsidP="00667E17">
      <w:pPr>
        <w:numPr>
          <w:ilvl w:val="0"/>
          <w:numId w:val="12"/>
        </w:numPr>
        <w:ind w:hanging="500"/>
        <w:rPr>
          <w:sz w:val="28"/>
          <w:szCs w:val="28"/>
        </w:rPr>
      </w:pPr>
      <w:r w:rsidRPr="00174792">
        <w:rPr>
          <w:sz w:val="28"/>
          <w:szCs w:val="28"/>
        </w:rPr>
        <w:t>Planera och genomföra en hajk med äventyrstema under våren.</w:t>
      </w:r>
      <w:r w:rsidRPr="00174792">
        <w:rPr>
          <w:rFonts w:ascii="Arial" w:eastAsia="Arial" w:hAnsi="Arial" w:cs="Arial"/>
          <w:sz w:val="28"/>
          <w:szCs w:val="28"/>
        </w:rPr>
        <w:t xml:space="preserve"> </w:t>
      </w:r>
    </w:p>
    <w:p w14:paraId="7286454F" w14:textId="02DA8F80" w:rsidR="00681369" w:rsidRPr="00174792" w:rsidRDefault="00681369" w:rsidP="00667E17">
      <w:pPr>
        <w:numPr>
          <w:ilvl w:val="0"/>
          <w:numId w:val="12"/>
        </w:numPr>
        <w:ind w:hanging="500"/>
        <w:rPr>
          <w:sz w:val="28"/>
          <w:szCs w:val="28"/>
        </w:rPr>
      </w:pPr>
      <w:r w:rsidRPr="00174792">
        <w:rPr>
          <w:sz w:val="28"/>
          <w:szCs w:val="28"/>
        </w:rPr>
        <w:t>Planera och genomföra</w:t>
      </w:r>
      <w:r w:rsidR="0008113C" w:rsidRPr="00174792">
        <w:rPr>
          <w:sz w:val="28"/>
          <w:szCs w:val="28"/>
        </w:rPr>
        <w:t>,</w:t>
      </w:r>
      <w:r w:rsidRPr="00174792">
        <w:rPr>
          <w:sz w:val="28"/>
          <w:szCs w:val="28"/>
        </w:rPr>
        <w:t xml:space="preserve"> tillsammans med distriktets kårer</w:t>
      </w:r>
      <w:r w:rsidR="0008113C" w:rsidRPr="00174792">
        <w:rPr>
          <w:sz w:val="28"/>
          <w:szCs w:val="28"/>
        </w:rPr>
        <w:t>,</w:t>
      </w:r>
      <w:r w:rsidRPr="00174792">
        <w:rPr>
          <w:sz w:val="28"/>
          <w:szCs w:val="28"/>
        </w:rPr>
        <w:t xml:space="preserve"> en höstaktivitet för scouter i alla åldrar</w:t>
      </w:r>
      <w:r w:rsidR="001310CA" w:rsidRPr="00174792">
        <w:rPr>
          <w:sz w:val="28"/>
          <w:szCs w:val="28"/>
        </w:rPr>
        <w:t>.</w:t>
      </w:r>
      <w:r w:rsidRPr="00174792">
        <w:rPr>
          <w:sz w:val="28"/>
          <w:szCs w:val="28"/>
        </w:rPr>
        <w:t xml:space="preserve"> </w:t>
      </w:r>
    </w:p>
    <w:p w14:paraId="241DD027" w14:textId="77777777" w:rsidR="00681369" w:rsidRPr="00174792" w:rsidRDefault="00681369" w:rsidP="00667E17">
      <w:pPr>
        <w:numPr>
          <w:ilvl w:val="0"/>
          <w:numId w:val="12"/>
        </w:numPr>
        <w:ind w:hanging="500"/>
        <w:rPr>
          <w:sz w:val="28"/>
          <w:szCs w:val="28"/>
        </w:rPr>
      </w:pPr>
      <w:r w:rsidRPr="00174792">
        <w:rPr>
          <w:sz w:val="28"/>
          <w:szCs w:val="28"/>
        </w:rPr>
        <w:t>Fortsätta att utveckla programaktiviteter på Apelhult.</w:t>
      </w:r>
      <w:r w:rsidRPr="00174792">
        <w:rPr>
          <w:rFonts w:ascii="Arial" w:eastAsia="Arial" w:hAnsi="Arial" w:cs="Arial"/>
          <w:sz w:val="28"/>
          <w:szCs w:val="28"/>
        </w:rPr>
        <w:t xml:space="preserve"> </w:t>
      </w:r>
    </w:p>
    <w:p w14:paraId="26C723BD" w14:textId="77777777" w:rsidR="00681369" w:rsidRPr="00174792" w:rsidRDefault="00681369" w:rsidP="00667E17">
      <w:pPr>
        <w:numPr>
          <w:ilvl w:val="0"/>
          <w:numId w:val="12"/>
        </w:numPr>
        <w:ind w:hanging="500"/>
        <w:rPr>
          <w:sz w:val="28"/>
          <w:szCs w:val="28"/>
        </w:rPr>
      </w:pPr>
      <w:r w:rsidRPr="00174792">
        <w:rPr>
          <w:sz w:val="28"/>
          <w:szCs w:val="28"/>
        </w:rPr>
        <w:t>Stödja intresse och/eller behovsutbildning för distriktets kårer.</w:t>
      </w:r>
      <w:r w:rsidRPr="00174792">
        <w:rPr>
          <w:rFonts w:ascii="Arial" w:eastAsia="Arial" w:hAnsi="Arial" w:cs="Arial"/>
          <w:sz w:val="28"/>
          <w:szCs w:val="28"/>
        </w:rPr>
        <w:t xml:space="preserve"> </w:t>
      </w:r>
    </w:p>
    <w:p w14:paraId="40B2CCA5" w14:textId="77777777" w:rsidR="00681369" w:rsidRPr="00174792" w:rsidRDefault="00681369" w:rsidP="00667E17">
      <w:pPr>
        <w:numPr>
          <w:ilvl w:val="0"/>
          <w:numId w:val="12"/>
        </w:numPr>
        <w:ind w:hanging="500"/>
        <w:rPr>
          <w:sz w:val="28"/>
          <w:szCs w:val="28"/>
        </w:rPr>
      </w:pPr>
      <w:r w:rsidRPr="00174792">
        <w:rPr>
          <w:sz w:val="28"/>
          <w:szCs w:val="28"/>
        </w:rPr>
        <w:t>Stödja kårer vid arrangemang som rör hela distriktet genom exempelvis utlåning av material. Teamet kan även stötta med tips och idéer om vad man kan göra för att öka samverkan mellan kårer.</w:t>
      </w:r>
      <w:r w:rsidRPr="00174792">
        <w:rPr>
          <w:rFonts w:ascii="Arial" w:eastAsia="Arial" w:hAnsi="Arial" w:cs="Arial"/>
          <w:sz w:val="28"/>
          <w:szCs w:val="28"/>
        </w:rPr>
        <w:t xml:space="preserve"> </w:t>
      </w:r>
    </w:p>
    <w:p w14:paraId="2661BE9E" w14:textId="77777777" w:rsidR="00681369" w:rsidRPr="00174792" w:rsidRDefault="00681369" w:rsidP="00667E17">
      <w:pPr>
        <w:numPr>
          <w:ilvl w:val="0"/>
          <w:numId w:val="12"/>
        </w:numPr>
        <w:ind w:hanging="500"/>
        <w:rPr>
          <w:sz w:val="28"/>
          <w:szCs w:val="28"/>
        </w:rPr>
      </w:pPr>
      <w:r w:rsidRPr="00174792">
        <w:rPr>
          <w:sz w:val="28"/>
          <w:szCs w:val="28"/>
        </w:rPr>
        <w:t>Teamet avser att vid behov rekrytera medlemmar för att kunna utveckla och bredda teamets kompetens.</w:t>
      </w:r>
      <w:r w:rsidRPr="00174792">
        <w:rPr>
          <w:rFonts w:ascii="Arial" w:eastAsia="Arial" w:hAnsi="Arial" w:cs="Arial"/>
          <w:sz w:val="28"/>
          <w:szCs w:val="28"/>
        </w:rPr>
        <w:t xml:space="preserve"> </w:t>
      </w:r>
    </w:p>
    <w:p w14:paraId="0EDA83BA" w14:textId="77777777" w:rsidR="00681369" w:rsidRPr="00174792" w:rsidRDefault="00681369" w:rsidP="00667E17">
      <w:pPr>
        <w:numPr>
          <w:ilvl w:val="0"/>
          <w:numId w:val="12"/>
        </w:numPr>
        <w:ind w:hanging="500"/>
        <w:rPr>
          <w:sz w:val="28"/>
          <w:szCs w:val="28"/>
        </w:rPr>
      </w:pPr>
      <w:r w:rsidRPr="00174792">
        <w:rPr>
          <w:sz w:val="28"/>
          <w:szCs w:val="28"/>
        </w:rPr>
        <w:t>Söka lämpliga utbildningar för att få inspiration till kommande arrangemang.</w:t>
      </w:r>
      <w:r w:rsidRPr="00174792">
        <w:rPr>
          <w:rFonts w:ascii="Arial" w:eastAsia="Arial" w:hAnsi="Arial" w:cs="Arial"/>
          <w:sz w:val="28"/>
          <w:szCs w:val="28"/>
        </w:rPr>
        <w:t xml:space="preserve"> </w:t>
      </w:r>
    </w:p>
    <w:p w14:paraId="0ACEFD7F" w14:textId="646E6447" w:rsidR="001963B6" w:rsidRPr="00174792" w:rsidRDefault="00681369" w:rsidP="00667E17">
      <w:pPr>
        <w:numPr>
          <w:ilvl w:val="0"/>
          <w:numId w:val="12"/>
        </w:numPr>
        <w:ind w:hanging="500"/>
        <w:rPr>
          <w:sz w:val="22"/>
          <w:szCs w:val="22"/>
        </w:rPr>
      </w:pPr>
      <w:r w:rsidRPr="00174792">
        <w:rPr>
          <w:sz w:val="28"/>
          <w:szCs w:val="28"/>
        </w:rPr>
        <w:t xml:space="preserve">Anpassa </w:t>
      </w:r>
      <w:r w:rsidR="00667E17">
        <w:rPr>
          <w:sz w:val="28"/>
          <w:szCs w:val="28"/>
        </w:rPr>
        <w:t xml:space="preserve">de </w:t>
      </w:r>
      <w:r w:rsidRPr="00174792">
        <w:rPr>
          <w:sz w:val="28"/>
          <w:szCs w:val="28"/>
        </w:rPr>
        <w:t>aktivit</w:t>
      </w:r>
      <w:r w:rsidR="0072203B" w:rsidRPr="00174792">
        <w:rPr>
          <w:sz w:val="28"/>
          <w:szCs w:val="28"/>
        </w:rPr>
        <w:t>et</w:t>
      </w:r>
      <w:r w:rsidRPr="00174792">
        <w:rPr>
          <w:sz w:val="28"/>
          <w:szCs w:val="28"/>
        </w:rPr>
        <w:t>er</w:t>
      </w:r>
      <w:r w:rsidR="00667E17">
        <w:rPr>
          <w:sz w:val="28"/>
          <w:szCs w:val="28"/>
        </w:rPr>
        <w:t xml:space="preserve"> som arrangeras</w:t>
      </w:r>
      <w:r w:rsidRPr="00174792">
        <w:rPr>
          <w:sz w:val="28"/>
          <w:szCs w:val="28"/>
        </w:rPr>
        <w:t xml:space="preserve"> efter rådande restriktioner från </w:t>
      </w:r>
      <w:r w:rsidR="00667E17">
        <w:rPr>
          <w:sz w:val="28"/>
          <w:szCs w:val="28"/>
        </w:rPr>
        <w:t>folkhälsomyndigheten</w:t>
      </w:r>
    </w:p>
    <w:p w14:paraId="5195AFD8" w14:textId="77777777" w:rsidR="002168EA" w:rsidRDefault="002168EA" w:rsidP="00667E17">
      <w:pPr>
        <w:pStyle w:val="Normal0"/>
        <w:pBdr>
          <w:top w:val="nil"/>
          <w:left w:val="nil"/>
          <w:bottom w:val="nil"/>
          <w:right w:val="nil"/>
          <w:between w:val="nil"/>
        </w:pBdr>
        <w:rPr>
          <w:rFonts w:ascii="Libre Franklin Medium" w:eastAsia="Libre Franklin Medium" w:hAnsi="Libre Franklin Medium" w:cs="Libre Franklin Medium"/>
          <w:sz w:val="32"/>
          <w:szCs w:val="32"/>
          <w:highlight w:val="yellow"/>
        </w:rPr>
      </w:pPr>
    </w:p>
    <w:p w14:paraId="000000C6" w14:textId="172C9ADD" w:rsidR="0079685D" w:rsidRPr="00174792" w:rsidRDefault="004855E3" w:rsidP="00667E17">
      <w:pPr>
        <w:pStyle w:val="Normal0"/>
        <w:pBdr>
          <w:top w:val="nil"/>
          <w:left w:val="nil"/>
          <w:bottom w:val="nil"/>
          <w:right w:val="nil"/>
          <w:between w:val="nil"/>
        </w:pBdr>
        <w:rPr>
          <w:rFonts w:ascii="Libre Franklin Medium" w:eastAsia="Libre Franklin Medium" w:hAnsi="Libre Franklin Medium" w:cs="Libre Franklin Medium"/>
          <w:sz w:val="32"/>
          <w:szCs w:val="32"/>
        </w:rPr>
      </w:pPr>
      <w:r w:rsidRPr="00174792">
        <w:rPr>
          <w:rFonts w:ascii="Libre Franklin Medium" w:eastAsia="Libre Franklin Medium" w:hAnsi="Libre Franklin Medium" w:cs="Libre Franklin Medium"/>
          <w:sz w:val="32"/>
          <w:szCs w:val="32"/>
        </w:rPr>
        <w:t>Informationsteamet</w:t>
      </w:r>
    </w:p>
    <w:p w14:paraId="3CA650F9" w14:textId="6EF623AC" w:rsidR="008F6BEB" w:rsidRDefault="006B2952" w:rsidP="00667E17">
      <w:pPr>
        <w:rPr>
          <w:sz w:val="28"/>
          <w:szCs w:val="28"/>
        </w:rPr>
      </w:pPr>
      <w:r w:rsidRPr="6D5C476B">
        <w:rPr>
          <w:sz w:val="28"/>
          <w:szCs w:val="28"/>
        </w:rPr>
        <w:t>De uppgifter</w:t>
      </w:r>
      <w:r w:rsidR="00F90934" w:rsidRPr="6D5C476B">
        <w:rPr>
          <w:sz w:val="28"/>
          <w:szCs w:val="28"/>
        </w:rPr>
        <w:t xml:space="preserve"> som legat på informationsteamet kommer att genomföras av ledamöter i styrelsen. Scoutlövet kommer inte att ges ut då </w:t>
      </w:r>
      <w:r w:rsidR="00575F7F" w:rsidRPr="6D5C476B">
        <w:rPr>
          <w:sz w:val="28"/>
          <w:szCs w:val="28"/>
        </w:rPr>
        <w:t>det under en längre peri</w:t>
      </w:r>
      <w:r w:rsidR="00E83179" w:rsidRPr="6D5C476B">
        <w:rPr>
          <w:sz w:val="28"/>
          <w:szCs w:val="28"/>
        </w:rPr>
        <w:t xml:space="preserve">od </w:t>
      </w:r>
      <w:r w:rsidR="7B7BEA82" w:rsidRPr="6D5C476B">
        <w:rPr>
          <w:sz w:val="28"/>
          <w:szCs w:val="28"/>
        </w:rPr>
        <w:t xml:space="preserve">varit svårt att rekrytera till teamet och </w:t>
      </w:r>
      <w:r w:rsidR="00E85F58" w:rsidRPr="6D5C476B">
        <w:rPr>
          <w:sz w:val="28"/>
          <w:szCs w:val="28"/>
        </w:rPr>
        <w:t xml:space="preserve">krävt ett stort arbete för </w:t>
      </w:r>
      <w:r w:rsidR="61EB25E7" w:rsidRPr="6D5C476B">
        <w:rPr>
          <w:sz w:val="28"/>
          <w:szCs w:val="28"/>
        </w:rPr>
        <w:t>att få ihop underlag till en tidning</w:t>
      </w:r>
      <w:r w:rsidR="1574B4E3" w:rsidRPr="6D5C476B">
        <w:rPr>
          <w:sz w:val="28"/>
          <w:szCs w:val="28"/>
        </w:rPr>
        <w:t>.</w:t>
      </w:r>
    </w:p>
    <w:p w14:paraId="73C3749E" w14:textId="77777777" w:rsidR="00667E17" w:rsidRPr="00174792" w:rsidRDefault="00667E17" w:rsidP="00667E17">
      <w:pPr>
        <w:rPr>
          <w:sz w:val="28"/>
          <w:szCs w:val="28"/>
        </w:rPr>
      </w:pPr>
    </w:p>
    <w:p w14:paraId="000000D4" w14:textId="77777777" w:rsidR="0079685D" w:rsidRPr="00174792" w:rsidRDefault="00414D6E" w:rsidP="00667E17">
      <w:pPr>
        <w:pStyle w:val="Normal0"/>
        <w:pBdr>
          <w:top w:val="nil"/>
          <w:left w:val="nil"/>
          <w:bottom w:val="nil"/>
          <w:right w:val="nil"/>
          <w:between w:val="nil"/>
        </w:pBdr>
        <w:rPr>
          <w:rFonts w:ascii="Libre Franklin Medium" w:eastAsia="Libre Franklin Medium" w:hAnsi="Libre Franklin Medium" w:cs="Libre Franklin Medium"/>
          <w:sz w:val="32"/>
          <w:szCs w:val="32"/>
        </w:rPr>
      </w:pPr>
      <w:r w:rsidRPr="00174792">
        <w:rPr>
          <w:rFonts w:ascii="Libre Franklin Medium" w:eastAsia="Libre Franklin Medium" w:hAnsi="Libre Franklin Medium" w:cs="Libre Franklin Medium"/>
          <w:sz w:val="32"/>
          <w:szCs w:val="32"/>
        </w:rPr>
        <w:t>Apelhultsteamet</w:t>
      </w:r>
    </w:p>
    <w:p w14:paraId="16F9CC5A" w14:textId="3676E75F" w:rsidR="63C19611" w:rsidRPr="00174792" w:rsidRDefault="63C19611" w:rsidP="00667E17">
      <w:pPr>
        <w:rPr>
          <w:sz w:val="28"/>
          <w:szCs w:val="28"/>
        </w:rPr>
      </w:pPr>
      <w:r w:rsidRPr="00174792">
        <w:rPr>
          <w:sz w:val="28"/>
          <w:szCs w:val="28"/>
        </w:rPr>
        <w:t>Apelhultsteamet har som uppgift i scoutdist</w:t>
      </w:r>
      <w:r w:rsidR="00CE14FC" w:rsidRPr="00174792">
        <w:rPr>
          <w:sz w:val="28"/>
          <w:szCs w:val="28"/>
        </w:rPr>
        <w:t>r</w:t>
      </w:r>
      <w:r w:rsidRPr="00174792">
        <w:rPr>
          <w:sz w:val="28"/>
          <w:szCs w:val="28"/>
        </w:rPr>
        <w:t>iktet att förvalta och bidraga till lägergårdens framtida utveckling</w:t>
      </w:r>
      <w:r w:rsidR="00CE14FC" w:rsidRPr="00174792">
        <w:rPr>
          <w:sz w:val="28"/>
          <w:szCs w:val="28"/>
        </w:rPr>
        <w:t>.</w:t>
      </w:r>
    </w:p>
    <w:p w14:paraId="6A85726F" w14:textId="1D5FDE29" w:rsidR="63C19611" w:rsidRPr="00174792" w:rsidRDefault="63C19611" w:rsidP="00667E17">
      <w:pPr>
        <w:rPr>
          <w:sz w:val="28"/>
          <w:szCs w:val="28"/>
        </w:rPr>
      </w:pPr>
      <w:r w:rsidRPr="00174792">
        <w:rPr>
          <w:sz w:val="28"/>
          <w:szCs w:val="28"/>
        </w:rPr>
        <w:t>Inför år 2022 planeras det bla</w:t>
      </w:r>
      <w:r w:rsidR="00CE14FC" w:rsidRPr="00174792">
        <w:rPr>
          <w:sz w:val="28"/>
          <w:szCs w:val="28"/>
        </w:rPr>
        <w:t>nd annat</w:t>
      </w:r>
      <w:r w:rsidRPr="00174792">
        <w:rPr>
          <w:sz w:val="28"/>
          <w:szCs w:val="28"/>
        </w:rPr>
        <w:t>:</w:t>
      </w:r>
    </w:p>
    <w:p w14:paraId="4B5E87F0" w14:textId="06613CE2" w:rsidR="63C19611" w:rsidRPr="00174792" w:rsidRDefault="63C19611" w:rsidP="00667E17">
      <w:pPr>
        <w:numPr>
          <w:ilvl w:val="0"/>
          <w:numId w:val="12"/>
        </w:numPr>
        <w:ind w:hanging="500"/>
        <w:rPr>
          <w:sz w:val="28"/>
          <w:szCs w:val="28"/>
        </w:rPr>
      </w:pPr>
      <w:r w:rsidRPr="00174792">
        <w:rPr>
          <w:sz w:val="28"/>
          <w:szCs w:val="28"/>
        </w:rPr>
        <w:t>Allmän upprustning och utveckling av de olika eldstäderna med sittplatser</w:t>
      </w:r>
    </w:p>
    <w:p w14:paraId="31949FC2" w14:textId="51E04AAF" w:rsidR="63C19611" w:rsidRPr="00174792" w:rsidRDefault="63C19611" w:rsidP="00667E17">
      <w:pPr>
        <w:numPr>
          <w:ilvl w:val="0"/>
          <w:numId w:val="12"/>
        </w:numPr>
        <w:ind w:hanging="500"/>
        <w:rPr>
          <w:sz w:val="28"/>
          <w:szCs w:val="28"/>
        </w:rPr>
      </w:pPr>
      <w:r w:rsidRPr="00174792">
        <w:rPr>
          <w:sz w:val="28"/>
          <w:szCs w:val="28"/>
        </w:rPr>
        <w:t>Gårdsytor</w:t>
      </w:r>
      <w:r w:rsidR="4BFAF501" w:rsidRPr="00174792">
        <w:rPr>
          <w:sz w:val="28"/>
          <w:szCs w:val="28"/>
        </w:rPr>
        <w:t>,</w:t>
      </w:r>
      <w:r w:rsidR="1B1B8FEE" w:rsidRPr="00174792">
        <w:rPr>
          <w:sz w:val="28"/>
          <w:szCs w:val="28"/>
        </w:rPr>
        <w:t xml:space="preserve"> </w:t>
      </w:r>
      <w:r w:rsidRPr="00174792">
        <w:rPr>
          <w:sz w:val="28"/>
          <w:szCs w:val="28"/>
        </w:rPr>
        <w:t>vägar och div stigar upprustas</w:t>
      </w:r>
    </w:p>
    <w:p w14:paraId="420A6F60" w14:textId="179E48C0" w:rsidR="63C19611" w:rsidRPr="00174792" w:rsidRDefault="63C19611" w:rsidP="00667E17">
      <w:pPr>
        <w:numPr>
          <w:ilvl w:val="0"/>
          <w:numId w:val="12"/>
        </w:numPr>
        <w:ind w:hanging="500"/>
        <w:rPr>
          <w:sz w:val="28"/>
          <w:szCs w:val="28"/>
        </w:rPr>
      </w:pPr>
      <w:r w:rsidRPr="00174792">
        <w:rPr>
          <w:sz w:val="28"/>
          <w:szCs w:val="28"/>
        </w:rPr>
        <w:t>Upprustning av vindskydden i seniorbyn</w:t>
      </w:r>
    </w:p>
    <w:p w14:paraId="04E723F1" w14:textId="0AF9C578" w:rsidR="63C19611" w:rsidRPr="00174792" w:rsidRDefault="63C19611" w:rsidP="00667E17">
      <w:pPr>
        <w:numPr>
          <w:ilvl w:val="0"/>
          <w:numId w:val="12"/>
        </w:numPr>
        <w:ind w:hanging="500"/>
        <w:rPr>
          <w:sz w:val="28"/>
          <w:szCs w:val="28"/>
        </w:rPr>
      </w:pPr>
      <w:r w:rsidRPr="00174792">
        <w:rPr>
          <w:sz w:val="28"/>
          <w:szCs w:val="28"/>
        </w:rPr>
        <w:t>Sjöparkeringen upprustning staket/avgränsningar</w:t>
      </w:r>
    </w:p>
    <w:p w14:paraId="34F199DF" w14:textId="467E9225" w:rsidR="63C19611" w:rsidRPr="00174792" w:rsidRDefault="63C19611" w:rsidP="00667E17">
      <w:pPr>
        <w:numPr>
          <w:ilvl w:val="0"/>
          <w:numId w:val="12"/>
        </w:numPr>
        <w:ind w:hanging="500"/>
        <w:rPr>
          <w:sz w:val="28"/>
          <w:szCs w:val="28"/>
        </w:rPr>
      </w:pPr>
      <w:r w:rsidRPr="00174792">
        <w:rPr>
          <w:sz w:val="28"/>
          <w:szCs w:val="28"/>
        </w:rPr>
        <w:t>Fortsatt arbete kring framtida toalett och gråvattenhantering</w:t>
      </w:r>
    </w:p>
    <w:p w14:paraId="57C7C889" w14:textId="7E26B260" w:rsidR="00ED6802" w:rsidRDefault="00ED6802" w:rsidP="00667E17">
      <w:pPr>
        <w:rPr>
          <w:rFonts w:ascii="Libre Franklin Medium" w:eastAsia="Libre Franklin Medium" w:hAnsi="Libre Franklin Medium" w:cs="Libre Franklin Medium"/>
          <w:sz w:val="32"/>
          <w:szCs w:val="32"/>
        </w:rPr>
      </w:pPr>
    </w:p>
    <w:p w14:paraId="6811EA9F" w14:textId="77777777" w:rsidR="00667E17" w:rsidRDefault="00667E17">
      <w:pPr>
        <w:rPr>
          <w:rFonts w:ascii="Libre Franklin Medium" w:eastAsia="Libre Franklin Medium" w:hAnsi="Libre Franklin Medium" w:cs="Libre Franklin Medium"/>
          <w:sz w:val="32"/>
          <w:szCs w:val="32"/>
        </w:rPr>
      </w:pPr>
      <w:r>
        <w:rPr>
          <w:rFonts w:ascii="Libre Franklin Medium" w:eastAsia="Libre Franklin Medium" w:hAnsi="Libre Franklin Medium" w:cs="Libre Franklin Medium"/>
          <w:sz w:val="32"/>
          <w:szCs w:val="32"/>
        </w:rPr>
        <w:br w:type="page"/>
      </w:r>
    </w:p>
    <w:p w14:paraId="1D6EC732" w14:textId="7A09E137" w:rsidR="00D825FF" w:rsidRPr="0052351A" w:rsidRDefault="00D825FF" w:rsidP="00667E17">
      <w:pPr>
        <w:pStyle w:val="Normal0"/>
        <w:pBdr>
          <w:top w:val="nil"/>
          <w:left w:val="nil"/>
          <w:bottom w:val="nil"/>
          <w:right w:val="nil"/>
          <w:between w:val="nil"/>
        </w:pBdr>
        <w:rPr>
          <w:rFonts w:ascii="Libre Franklin Medium" w:eastAsia="Libre Franklin Medium" w:hAnsi="Libre Franklin Medium" w:cs="Libre Franklin Medium"/>
          <w:sz w:val="32"/>
          <w:szCs w:val="32"/>
        </w:rPr>
      </w:pPr>
      <w:r w:rsidRPr="0052351A">
        <w:rPr>
          <w:rFonts w:ascii="Libre Franklin Medium" w:eastAsia="Libre Franklin Medium" w:hAnsi="Libre Franklin Medium" w:cs="Libre Franklin Medium"/>
          <w:sz w:val="32"/>
          <w:szCs w:val="32"/>
        </w:rPr>
        <w:lastRenderedPageBreak/>
        <w:t>Budget</w:t>
      </w:r>
    </w:p>
    <w:p w14:paraId="000000EA" w14:textId="196BACCF" w:rsidR="0079685D" w:rsidRPr="00174792" w:rsidRDefault="00DD00E5" w:rsidP="00667E17">
      <w:pPr>
        <w:pStyle w:val="Normal0"/>
        <w:rPr>
          <w:color w:val="000000" w:themeColor="text1"/>
          <w:sz w:val="28"/>
          <w:szCs w:val="28"/>
        </w:rPr>
      </w:pPr>
      <w:r w:rsidRPr="00174792">
        <w:rPr>
          <w:color w:val="000000" w:themeColor="text1"/>
          <w:sz w:val="28"/>
          <w:szCs w:val="28"/>
        </w:rPr>
        <w:t xml:space="preserve">Styrelsen föreslår en budget med minusresultat för år 2022. Då få aktiviteter genomförts </w:t>
      </w:r>
      <w:r w:rsidR="00950E4D" w:rsidRPr="00174792">
        <w:rPr>
          <w:color w:val="000000" w:themeColor="text1"/>
          <w:sz w:val="28"/>
          <w:szCs w:val="28"/>
        </w:rPr>
        <w:t xml:space="preserve">2021 är det oklart hur mycket distriktet får i </w:t>
      </w:r>
      <w:r w:rsidR="00575629" w:rsidRPr="00174792">
        <w:rPr>
          <w:color w:val="000000" w:themeColor="text1"/>
          <w:sz w:val="28"/>
          <w:szCs w:val="28"/>
        </w:rPr>
        <w:t xml:space="preserve">bidrag </w:t>
      </w:r>
      <w:r w:rsidR="00950E4D" w:rsidRPr="00174792">
        <w:rPr>
          <w:color w:val="000000" w:themeColor="text1"/>
          <w:sz w:val="28"/>
          <w:szCs w:val="28"/>
        </w:rPr>
        <w:t xml:space="preserve">från </w:t>
      </w:r>
      <w:r w:rsidR="00575629" w:rsidRPr="00174792">
        <w:rPr>
          <w:color w:val="000000" w:themeColor="text1"/>
          <w:sz w:val="28"/>
          <w:szCs w:val="28"/>
        </w:rPr>
        <w:t xml:space="preserve">Västra Götalandsregionen vilket drar ner intäkterna. </w:t>
      </w:r>
      <w:r w:rsidR="0094536F" w:rsidRPr="00174792">
        <w:rPr>
          <w:color w:val="000000" w:themeColor="text1"/>
          <w:sz w:val="28"/>
          <w:szCs w:val="28"/>
        </w:rPr>
        <w:t xml:space="preserve">Utöver nedan föreslagen budget föreslår styrelsen att </w:t>
      </w:r>
      <w:r w:rsidR="00A95202" w:rsidRPr="00174792">
        <w:rPr>
          <w:color w:val="000000" w:themeColor="text1"/>
          <w:sz w:val="28"/>
          <w:szCs w:val="28"/>
        </w:rPr>
        <w:t xml:space="preserve">100 000 kr tas ut ur arrangemangsfonden för aktiviteter </w:t>
      </w:r>
      <w:r w:rsidR="00977D47" w:rsidRPr="00174792">
        <w:rPr>
          <w:color w:val="000000" w:themeColor="text1"/>
          <w:sz w:val="28"/>
          <w:szCs w:val="28"/>
        </w:rPr>
        <w:t>såsom att bygga en hinderbana</w:t>
      </w:r>
      <w:r w:rsidR="00F40AB9" w:rsidRPr="00174792">
        <w:rPr>
          <w:color w:val="000000" w:themeColor="text1"/>
          <w:sz w:val="28"/>
          <w:szCs w:val="28"/>
        </w:rPr>
        <w:t xml:space="preserve"> och extra aktiviteter under Äventyret då Apelhult firar 40 år 2022. </w:t>
      </w:r>
      <w:r w:rsidR="00AF1EC8" w:rsidRPr="00174792">
        <w:rPr>
          <w:color w:val="000000" w:themeColor="text1"/>
          <w:sz w:val="28"/>
          <w:szCs w:val="28"/>
        </w:rPr>
        <w:t xml:space="preserve">Även 100 000 kr föreslås tas ur </w:t>
      </w:r>
      <w:r w:rsidR="00325AFF" w:rsidRPr="00174792">
        <w:rPr>
          <w:color w:val="000000" w:themeColor="text1"/>
          <w:sz w:val="28"/>
          <w:szCs w:val="28"/>
        </w:rPr>
        <w:t xml:space="preserve">Apelhultsfonden för att använda till </w:t>
      </w:r>
      <w:r w:rsidR="00912DBB" w:rsidRPr="00174792">
        <w:rPr>
          <w:color w:val="000000" w:themeColor="text1"/>
          <w:sz w:val="28"/>
          <w:szCs w:val="28"/>
        </w:rPr>
        <w:t xml:space="preserve">bland annat </w:t>
      </w:r>
      <w:r w:rsidR="00325AFF" w:rsidRPr="00174792">
        <w:rPr>
          <w:color w:val="000000" w:themeColor="text1"/>
          <w:sz w:val="28"/>
          <w:szCs w:val="28"/>
        </w:rPr>
        <w:t>upprustning av vindskydd</w:t>
      </w:r>
      <w:r w:rsidR="00912DBB" w:rsidRPr="00174792">
        <w:rPr>
          <w:color w:val="000000" w:themeColor="text1"/>
          <w:sz w:val="28"/>
          <w:szCs w:val="28"/>
        </w:rPr>
        <w:t xml:space="preserve"> och</w:t>
      </w:r>
      <w:r w:rsidR="00790773" w:rsidRPr="00174792">
        <w:rPr>
          <w:color w:val="000000" w:themeColor="text1"/>
          <w:sz w:val="28"/>
          <w:szCs w:val="28"/>
        </w:rPr>
        <w:t xml:space="preserve"> </w:t>
      </w:r>
      <w:r w:rsidR="001F03DE" w:rsidRPr="00174792">
        <w:rPr>
          <w:color w:val="000000" w:themeColor="text1"/>
          <w:sz w:val="28"/>
          <w:szCs w:val="28"/>
        </w:rPr>
        <w:t>upprustning av ytor</w:t>
      </w:r>
      <w:r w:rsidR="00912DBB" w:rsidRPr="00174792">
        <w:rPr>
          <w:color w:val="000000" w:themeColor="text1"/>
          <w:sz w:val="28"/>
          <w:szCs w:val="28"/>
        </w:rPr>
        <w:t>.</w:t>
      </w:r>
    </w:p>
    <w:p w14:paraId="779FB124" w14:textId="2B00E25D" w:rsidR="00912DBB" w:rsidRPr="00174792" w:rsidRDefault="00912DBB" w:rsidP="00667E17">
      <w:pPr>
        <w:pStyle w:val="Normal0"/>
        <w:rPr>
          <w:color w:val="000000" w:themeColor="text1"/>
          <w:sz w:val="28"/>
          <w:szCs w:val="28"/>
        </w:rPr>
      </w:pPr>
    </w:p>
    <w:p w14:paraId="12BB55DB" w14:textId="7494D2BB" w:rsidR="00912DBB" w:rsidRPr="00174792" w:rsidRDefault="00912DBB" w:rsidP="00667E17">
      <w:pPr>
        <w:pStyle w:val="Normal0"/>
        <w:pBdr>
          <w:top w:val="nil"/>
          <w:left w:val="nil"/>
          <w:bottom w:val="nil"/>
          <w:right w:val="nil"/>
          <w:between w:val="nil"/>
        </w:pBdr>
        <w:rPr>
          <w:color w:val="000000" w:themeColor="text1"/>
          <w:sz w:val="28"/>
          <w:szCs w:val="28"/>
        </w:rPr>
      </w:pPr>
      <w:r w:rsidRPr="00174792">
        <w:rPr>
          <w:color w:val="000000" w:themeColor="text1"/>
          <w:sz w:val="28"/>
          <w:szCs w:val="28"/>
        </w:rPr>
        <w:t>Föreslagen medlemsavgift för 2022 är föreslagen till 26 kr, vilket innebär oförändrad avgift i förhållande till 2022.</w:t>
      </w:r>
    </w:p>
    <w:p w14:paraId="0AB9BE04" w14:textId="0845C7EC" w:rsidR="00912DBB" w:rsidRPr="00174792" w:rsidRDefault="00912DBB" w:rsidP="00667E17">
      <w:pPr>
        <w:pStyle w:val="Normal0"/>
        <w:rPr>
          <w:color w:val="000000" w:themeColor="text1"/>
          <w:sz w:val="28"/>
          <w:szCs w:val="28"/>
        </w:rPr>
      </w:pPr>
    </w:p>
    <w:p w14:paraId="324402D3" w14:textId="419D5AEA" w:rsidR="00912DBB" w:rsidRDefault="00912DBB">
      <w:pPr>
        <w:rPr>
          <w:color w:val="000000" w:themeColor="text1"/>
          <w:sz w:val="32"/>
          <w:szCs w:val="32"/>
        </w:rPr>
      </w:pPr>
      <w:r w:rsidRPr="1E31A769">
        <w:rPr>
          <w:color w:val="000000" w:themeColor="text1"/>
          <w:sz w:val="32"/>
          <w:szCs w:val="32"/>
        </w:rPr>
        <w:br w:type="page"/>
      </w:r>
    </w:p>
    <w:tbl>
      <w:tblPr>
        <w:tblW w:w="9356" w:type="dxa"/>
        <w:tblLayout w:type="fixed"/>
        <w:tblCellMar>
          <w:top w:w="33" w:type="dxa"/>
          <w:left w:w="70" w:type="dxa"/>
          <w:right w:w="70" w:type="dxa"/>
        </w:tblCellMar>
        <w:tblLook w:val="0400" w:firstRow="0" w:lastRow="0" w:firstColumn="0" w:lastColumn="0" w:noHBand="0" w:noVBand="1"/>
      </w:tblPr>
      <w:tblGrid>
        <w:gridCol w:w="2694"/>
        <w:gridCol w:w="1842"/>
        <w:gridCol w:w="2977"/>
        <w:gridCol w:w="1843"/>
      </w:tblGrid>
      <w:tr w:rsidR="0079685D" w:rsidRPr="00064FA6" w14:paraId="1D04413E" w14:textId="77777777" w:rsidTr="007B37EF">
        <w:trPr>
          <w:trHeight w:val="360"/>
        </w:trPr>
        <w:tc>
          <w:tcPr>
            <w:tcW w:w="4536" w:type="dxa"/>
            <w:gridSpan w:val="2"/>
            <w:tcBorders>
              <w:top w:val="nil"/>
              <w:left w:val="nil"/>
              <w:bottom w:val="single" w:sz="4" w:space="0" w:color="000000" w:themeColor="text1"/>
              <w:right w:val="nil"/>
            </w:tcBorders>
            <w:shd w:val="clear" w:color="auto" w:fill="auto"/>
            <w:vAlign w:val="bottom"/>
          </w:tcPr>
          <w:p w14:paraId="000000EF" w14:textId="77777777" w:rsidR="0079685D" w:rsidRPr="00064FA6" w:rsidRDefault="00414D6E">
            <w:pPr>
              <w:pStyle w:val="Normal0"/>
              <w:pBdr>
                <w:top w:val="nil"/>
                <w:left w:val="nil"/>
                <w:bottom w:val="nil"/>
                <w:right w:val="nil"/>
                <w:between w:val="nil"/>
              </w:pBdr>
              <w:jc w:val="center"/>
              <w:rPr>
                <w:b/>
                <w:sz w:val="28"/>
                <w:szCs w:val="28"/>
              </w:rPr>
            </w:pPr>
            <w:r w:rsidRPr="00064FA6">
              <w:rPr>
                <w:b/>
                <w:sz w:val="28"/>
                <w:szCs w:val="28"/>
              </w:rPr>
              <w:lastRenderedPageBreak/>
              <w:t xml:space="preserve"> Intäkt </w:t>
            </w:r>
          </w:p>
        </w:tc>
        <w:tc>
          <w:tcPr>
            <w:tcW w:w="4820" w:type="dxa"/>
            <w:gridSpan w:val="2"/>
            <w:tcBorders>
              <w:top w:val="nil"/>
              <w:left w:val="nil"/>
              <w:bottom w:val="single" w:sz="4" w:space="0" w:color="000000" w:themeColor="text1"/>
              <w:right w:val="nil"/>
            </w:tcBorders>
            <w:shd w:val="clear" w:color="auto" w:fill="auto"/>
            <w:vAlign w:val="bottom"/>
          </w:tcPr>
          <w:p w14:paraId="000000F1" w14:textId="5BCF9636" w:rsidR="0079685D" w:rsidRPr="00064FA6" w:rsidRDefault="00414D6E">
            <w:pPr>
              <w:pStyle w:val="Normal0"/>
              <w:pBdr>
                <w:top w:val="nil"/>
                <w:left w:val="nil"/>
                <w:bottom w:val="nil"/>
                <w:right w:val="nil"/>
                <w:between w:val="nil"/>
              </w:pBdr>
              <w:jc w:val="center"/>
              <w:rPr>
                <w:b/>
                <w:sz w:val="28"/>
                <w:szCs w:val="28"/>
              </w:rPr>
            </w:pPr>
            <w:r w:rsidRPr="00064FA6">
              <w:rPr>
                <w:b/>
                <w:sz w:val="28"/>
                <w:szCs w:val="28"/>
              </w:rPr>
              <w:t xml:space="preserve"> Kostnad</w:t>
            </w:r>
          </w:p>
        </w:tc>
      </w:tr>
      <w:tr w:rsidR="0079685D" w:rsidRPr="00064FA6" w14:paraId="7932487D" w14:textId="77777777" w:rsidTr="007B37EF">
        <w:trPr>
          <w:trHeight w:val="300"/>
        </w:trPr>
        <w:tc>
          <w:tcPr>
            <w:tcW w:w="9356" w:type="dxa"/>
            <w:gridSpan w:val="4"/>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000000F3" w14:textId="77777777" w:rsidR="0079685D" w:rsidRPr="00064FA6" w:rsidRDefault="00414D6E">
            <w:pPr>
              <w:pStyle w:val="Normal0"/>
              <w:pBdr>
                <w:top w:val="nil"/>
                <w:left w:val="nil"/>
                <w:bottom w:val="nil"/>
                <w:right w:val="nil"/>
                <w:between w:val="nil"/>
              </w:pBdr>
              <w:jc w:val="center"/>
              <w:rPr>
                <w:b/>
                <w:sz w:val="20"/>
                <w:szCs w:val="20"/>
              </w:rPr>
            </w:pPr>
            <w:r w:rsidRPr="00064FA6">
              <w:rPr>
                <w:b/>
              </w:rPr>
              <w:t>Styrelsen</w:t>
            </w:r>
          </w:p>
        </w:tc>
      </w:tr>
      <w:tr w:rsidR="0079685D" w:rsidRPr="00064FA6" w14:paraId="3A3F767D"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0F7" w14:textId="77777777" w:rsidR="0079685D" w:rsidRPr="00064FA6" w:rsidRDefault="00414D6E">
            <w:pPr>
              <w:pStyle w:val="Normal0"/>
              <w:pBdr>
                <w:top w:val="nil"/>
                <w:left w:val="nil"/>
                <w:bottom w:val="nil"/>
                <w:right w:val="nil"/>
                <w:between w:val="nil"/>
              </w:pBdr>
            </w:pPr>
            <w:r w:rsidRPr="00064FA6">
              <w:t>Medlemsavgifter</w:t>
            </w:r>
          </w:p>
        </w:tc>
        <w:tc>
          <w:tcPr>
            <w:tcW w:w="1842" w:type="dxa"/>
            <w:tcBorders>
              <w:top w:val="nil"/>
              <w:left w:val="nil"/>
              <w:bottom w:val="nil"/>
              <w:right w:val="nil"/>
            </w:tcBorders>
            <w:shd w:val="clear" w:color="auto" w:fill="auto"/>
            <w:vAlign w:val="bottom"/>
          </w:tcPr>
          <w:p w14:paraId="000000F8" w14:textId="1923F33F" w:rsidR="0079685D" w:rsidRPr="00064FA6" w:rsidRDefault="00414D6E" w:rsidP="009E4615">
            <w:pPr>
              <w:pStyle w:val="Normal0"/>
              <w:pBdr>
                <w:top w:val="nil"/>
                <w:left w:val="nil"/>
                <w:bottom w:val="nil"/>
                <w:right w:val="nil"/>
                <w:between w:val="nil"/>
              </w:pBdr>
              <w:jc w:val="right"/>
            </w:pPr>
            <w:r w:rsidRPr="00064FA6">
              <w:t xml:space="preserve">             38 000 kr </w:t>
            </w:r>
          </w:p>
        </w:tc>
        <w:tc>
          <w:tcPr>
            <w:tcW w:w="2977" w:type="dxa"/>
            <w:tcBorders>
              <w:top w:val="nil"/>
              <w:left w:val="nil"/>
              <w:bottom w:val="nil"/>
              <w:right w:val="nil"/>
            </w:tcBorders>
            <w:shd w:val="clear" w:color="auto" w:fill="auto"/>
            <w:vAlign w:val="bottom"/>
          </w:tcPr>
          <w:p w14:paraId="000000F9" w14:textId="77777777" w:rsidR="0079685D" w:rsidRPr="00064FA6" w:rsidRDefault="00414D6E">
            <w:pPr>
              <w:pStyle w:val="Normal0"/>
              <w:pBdr>
                <w:top w:val="nil"/>
                <w:left w:val="nil"/>
                <w:bottom w:val="nil"/>
                <w:right w:val="nil"/>
                <w:between w:val="nil"/>
              </w:pBdr>
            </w:pPr>
            <w:r w:rsidRPr="00064FA6">
              <w:t xml:space="preserve">Hyra </w:t>
            </w:r>
            <w:proofErr w:type="spellStart"/>
            <w:r w:rsidRPr="00064FA6">
              <w:t>Örjanshus</w:t>
            </w:r>
            <w:proofErr w:type="spellEnd"/>
          </w:p>
        </w:tc>
        <w:tc>
          <w:tcPr>
            <w:tcW w:w="1843" w:type="dxa"/>
            <w:tcBorders>
              <w:top w:val="nil"/>
              <w:left w:val="nil"/>
              <w:bottom w:val="nil"/>
              <w:right w:val="single" w:sz="4" w:space="0" w:color="000000" w:themeColor="text1"/>
            </w:tcBorders>
            <w:shd w:val="clear" w:color="auto" w:fill="auto"/>
            <w:vAlign w:val="bottom"/>
          </w:tcPr>
          <w:p w14:paraId="000000FA" w14:textId="755C525B" w:rsidR="0079685D" w:rsidRPr="00064FA6" w:rsidRDefault="00414D6E" w:rsidP="009E4615">
            <w:pPr>
              <w:pStyle w:val="Normal0"/>
              <w:pBdr>
                <w:top w:val="nil"/>
                <w:left w:val="nil"/>
                <w:bottom w:val="nil"/>
                <w:right w:val="nil"/>
                <w:between w:val="nil"/>
              </w:pBdr>
              <w:jc w:val="right"/>
            </w:pPr>
            <w:r w:rsidRPr="00064FA6">
              <w:t xml:space="preserve">      16 000 kr </w:t>
            </w:r>
          </w:p>
        </w:tc>
      </w:tr>
      <w:tr w:rsidR="0079685D" w:rsidRPr="00064FA6" w14:paraId="16618893"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0FB" w14:textId="77777777" w:rsidR="0079685D" w:rsidRPr="00064FA6" w:rsidRDefault="00414D6E">
            <w:pPr>
              <w:pStyle w:val="Normal0"/>
              <w:pBdr>
                <w:top w:val="nil"/>
                <w:left w:val="nil"/>
                <w:bottom w:val="nil"/>
                <w:right w:val="nil"/>
                <w:between w:val="nil"/>
              </w:pBdr>
            </w:pPr>
            <w:r w:rsidRPr="00064FA6">
              <w:t>Regionsbidrag</w:t>
            </w:r>
          </w:p>
        </w:tc>
        <w:tc>
          <w:tcPr>
            <w:tcW w:w="1842" w:type="dxa"/>
            <w:tcBorders>
              <w:top w:val="nil"/>
              <w:left w:val="nil"/>
              <w:bottom w:val="nil"/>
              <w:right w:val="nil"/>
            </w:tcBorders>
            <w:shd w:val="clear" w:color="auto" w:fill="auto"/>
            <w:vAlign w:val="bottom"/>
          </w:tcPr>
          <w:p w14:paraId="000000FC" w14:textId="25C98E9D" w:rsidR="0079685D" w:rsidRPr="00064FA6" w:rsidRDefault="00471705" w:rsidP="009E4615">
            <w:pPr>
              <w:pStyle w:val="Normal0"/>
              <w:pBdr>
                <w:top w:val="nil"/>
                <w:left w:val="nil"/>
                <w:bottom w:val="nil"/>
                <w:right w:val="nil"/>
                <w:between w:val="nil"/>
              </w:pBdr>
              <w:jc w:val="right"/>
            </w:pPr>
            <w:r w:rsidRPr="00064FA6">
              <w:t xml:space="preserve">           100</w:t>
            </w:r>
            <w:r w:rsidR="00414D6E" w:rsidRPr="00064FA6">
              <w:t xml:space="preserve"> 000 kr </w:t>
            </w:r>
          </w:p>
        </w:tc>
        <w:tc>
          <w:tcPr>
            <w:tcW w:w="2977" w:type="dxa"/>
            <w:tcBorders>
              <w:top w:val="nil"/>
              <w:left w:val="nil"/>
              <w:bottom w:val="nil"/>
              <w:right w:val="nil"/>
            </w:tcBorders>
            <w:shd w:val="clear" w:color="auto" w:fill="auto"/>
            <w:vAlign w:val="bottom"/>
          </w:tcPr>
          <w:p w14:paraId="000000FD" w14:textId="77777777" w:rsidR="0079685D" w:rsidRPr="00064FA6" w:rsidRDefault="00414D6E">
            <w:pPr>
              <w:pStyle w:val="Normal0"/>
              <w:pBdr>
                <w:top w:val="nil"/>
                <w:left w:val="nil"/>
                <w:bottom w:val="nil"/>
                <w:right w:val="nil"/>
                <w:between w:val="nil"/>
              </w:pBdr>
            </w:pPr>
            <w:r w:rsidRPr="00064FA6">
              <w:t>Expedition</w:t>
            </w:r>
          </w:p>
        </w:tc>
        <w:tc>
          <w:tcPr>
            <w:tcW w:w="1843" w:type="dxa"/>
            <w:tcBorders>
              <w:top w:val="nil"/>
              <w:left w:val="nil"/>
              <w:bottom w:val="nil"/>
              <w:right w:val="single" w:sz="4" w:space="0" w:color="000000" w:themeColor="text1"/>
            </w:tcBorders>
            <w:shd w:val="clear" w:color="auto" w:fill="auto"/>
            <w:vAlign w:val="bottom"/>
          </w:tcPr>
          <w:p w14:paraId="000000FE" w14:textId="2155F7DB" w:rsidR="0079685D" w:rsidRPr="00064FA6" w:rsidRDefault="00414D6E" w:rsidP="009E4615">
            <w:pPr>
              <w:pStyle w:val="Normal0"/>
              <w:pBdr>
                <w:top w:val="nil"/>
                <w:left w:val="nil"/>
                <w:bottom w:val="nil"/>
                <w:right w:val="nil"/>
                <w:between w:val="nil"/>
              </w:pBdr>
              <w:jc w:val="right"/>
            </w:pPr>
            <w:r w:rsidRPr="00064FA6">
              <w:t xml:space="preserve">   23 000 kr </w:t>
            </w:r>
          </w:p>
        </w:tc>
      </w:tr>
      <w:tr w:rsidR="0079685D" w:rsidRPr="00064FA6" w14:paraId="16FE8A4A"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0FF" w14:textId="77777777" w:rsidR="0079685D" w:rsidRPr="00064FA6" w:rsidRDefault="00414D6E">
            <w:pPr>
              <w:pStyle w:val="Normal0"/>
              <w:pBdr>
                <w:top w:val="nil"/>
                <w:left w:val="nil"/>
                <w:bottom w:val="nil"/>
                <w:right w:val="nil"/>
                <w:between w:val="nil"/>
              </w:pBdr>
            </w:pPr>
            <w:proofErr w:type="spellStart"/>
            <w:r w:rsidRPr="00064FA6">
              <w:t>Webshop</w:t>
            </w:r>
            <w:proofErr w:type="spellEnd"/>
          </w:p>
        </w:tc>
        <w:tc>
          <w:tcPr>
            <w:tcW w:w="1842" w:type="dxa"/>
            <w:tcBorders>
              <w:top w:val="nil"/>
              <w:left w:val="nil"/>
              <w:bottom w:val="nil"/>
              <w:right w:val="nil"/>
            </w:tcBorders>
            <w:shd w:val="clear" w:color="auto" w:fill="auto"/>
            <w:vAlign w:val="bottom"/>
          </w:tcPr>
          <w:p w14:paraId="00000100" w14:textId="60EFC532" w:rsidR="0079685D" w:rsidRPr="00064FA6" w:rsidRDefault="00414D6E" w:rsidP="009E4615">
            <w:pPr>
              <w:pStyle w:val="Normal0"/>
              <w:pBdr>
                <w:top w:val="nil"/>
                <w:left w:val="nil"/>
                <w:bottom w:val="nil"/>
                <w:right w:val="nil"/>
                <w:between w:val="nil"/>
              </w:pBdr>
              <w:jc w:val="right"/>
            </w:pPr>
            <w:r w:rsidRPr="00064FA6">
              <w:t xml:space="preserve">               2 000 kr </w:t>
            </w:r>
          </w:p>
        </w:tc>
        <w:tc>
          <w:tcPr>
            <w:tcW w:w="2977" w:type="dxa"/>
            <w:tcBorders>
              <w:top w:val="nil"/>
              <w:left w:val="nil"/>
              <w:bottom w:val="nil"/>
              <w:right w:val="nil"/>
            </w:tcBorders>
            <w:shd w:val="clear" w:color="auto" w:fill="auto"/>
            <w:vAlign w:val="bottom"/>
          </w:tcPr>
          <w:p w14:paraId="00000101" w14:textId="77777777" w:rsidR="0079685D" w:rsidRPr="00064FA6" w:rsidRDefault="00414D6E">
            <w:pPr>
              <w:pStyle w:val="Normal0"/>
              <w:pBdr>
                <w:top w:val="nil"/>
                <w:left w:val="nil"/>
                <w:bottom w:val="nil"/>
                <w:right w:val="nil"/>
                <w:between w:val="nil"/>
              </w:pBdr>
            </w:pPr>
            <w:proofErr w:type="spellStart"/>
            <w:r w:rsidRPr="00064FA6">
              <w:t>Webshop</w:t>
            </w:r>
            <w:proofErr w:type="spellEnd"/>
            <w:r w:rsidRPr="00064FA6">
              <w:t xml:space="preserve"> och IT</w:t>
            </w:r>
          </w:p>
        </w:tc>
        <w:tc>
          <w:tcPr>
            <w:tcW w:w="1843" w:type="dxa"/>
            <w:tcBorders>
              <w:top w:val="nil"/>
              <w:left w:val="nil"/>
              <w:bottom w:val="nil"/>
              <w:right w:val="single" w:sz="4" w:space="0" w:color="000000" w:themeColor="text1"/>
            </w:tcBorders>
            <w:shd w:val="clear" w:color="auto" w:fill="auto"/>
            <w:vAlign w:val="bottom"/>
          </w:tcPr>
          <w:p w14:paraId="00000102" w14:textId="6DBD747E" w:rsidR="0079685D" w:rsidRPr="00064FA6" w:rsidRDefault="00414D6E" w:rsidP="009E4615">
            <w:pPr>
              <w:pStyle w:val="Normal0"/>
              <w:pBdr>
                <w:top w:val="nil"/>
                <w:left w:val="nil"/>
                <w:bottom w:val="nil"/>
                <w:right w:val="nil"/>
                <w:between w:val="nil"/>
              </w:pBdr>
              <w:jc w:val="right"/>
            </w:pPr>
            <w:r w:rsidRPr="00064FA6">
              <w:t xml:space="preserve">    35 000 kr </w:t>
            </w:r>
          </w:p>
        </w:tc>
      </w:tr>
      <w:tr w:rsidR="0079685D" w:rsidRPr="00064FA6" w14:paraId="34FAF3BA"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103" w14:textId="77777777" w:rsidR="0079685D" w:rsidRPr="00064FA6" w:rsidRDefault="00414D6E">
            <w:pPr>
              <w:pStyle w:val="Normal0"/>
              <w:pBdr>
                <w:top w:val="nil"/>
                <w:left w:val="nil"/>
                <w:bottom w:val="nil"/>
                <w:right w:val="nil"/>
                <w:between w:val="nil"/>
              </w:pBdr>
            </w:pPr>
            <w:proofErr w:type="spellStart"/>
            <w:r w:rsidRPr="00064FA6">
              <w:t>Deltagaravg</w:t>
            </w:r>
            <w:proofErr w:type="spellEnd"/>
            <w:r w:rsidRPr="00064FA6">
              <w:t>.</w:t>
            </w:r>
          </w:p>
        </w:tc>
        <w:tc>
          <w:tcPr>
            <w:tcW w:w="1842" w:type="dxa"/>
            <w:tcBorders>
              <w:top w:val="nil"/>
              <w:left w:val="nil"/>
              <w:bottom w:val="nil"/>
              <w:right w:val="nil"/>
            </w:tcBorders>
            <w:shd w:val="clear" w:color="auto" w:fill="auto"/>
            <w:vAlign w:val="bottom"/>
          </w:tcPr>
          <w:p w14:paraId="00000104" w14:textId="508EDAF9" w:rsidR="0079685D" w:rsidRPr="00064FA6" w:rsidRDefault="00471705" w:rsidP="009E4615">
            <w:pPr>
              <w:pStyle w:val="Normal0"/>
              <w:pBdr>
                <w:top w:val="nil"/>
                <w:left w:val="nil"/>
                <w:bottom w:val="nil"/>
                <w:right w:val="nil"/>
                <w:between w:val="nil"/>
              </w:pBdr>
              <w:jc w:val="right"/>
            </w:pPr>
            <w:r w:rsidRPr="00064FA6">
              <w:t xml:space="preserve">          </w:t>
            </w:r>
            <w:r w:rsidR="00051950" w:rsidRPr="00064FA6">
              <w:t xml:space="preserve">  </w:t>
            </w:r>
            <w:r w:rsidRPr="00064FA6">
              <w:t xml:space="preserve"> </w:t>
            </w:r>
            <w:r w:rsidR="009A0A8B">
              <w:t>10</w:t>
            </w:r>
            <w:r w:rsidR="00414D6E" w:rsidRPr="00064FA6">
              <w:t xml:space="preserve"> 000 kr </w:t>
            </w:r>
          </w:p>
        </w:tc>
        <w:tc>
          <w:tcPr>
            <w:tcW w:w="2977" w:type="dxa"/>
            <w:tcBorders>
              <w:top w:val="nil"/>
              <w:left w:val="nil"/>
              <w:bottom w:val="nil"/>
              <w:right w:val="nil"/>
            </w:tcBorders>
            <w:shd w:val="clear" w:color="auto" w:fill="auto"/>
            <w:vAlign w:val="bottom"/>
          </w:tcPr>
          <w:p w14:paraId="00000105" w14:textId="77777777" w:rsidR="0079685D" w:rsidRPr="00064FA6" w:rsidRDefault="00414D6E">
            <w:pPr>
              <w:pStyle w:val="Normal0"/>
              <w:pBdr>
                <w:top w:val="nil"/>
                <w:left w:val="nil"/>
                <w:bottom w:val="nil"/>
                <w:right w:val="nil"/>
                <w:between w:val="nil"/>
              </w:pBdr>
            </w:pPr>
            <w:r w:rsidRPr="00064FA6">
              <w:t>Årsmöte/Stämma</w:t>
            </w:r>
          </w:p>
        </w:tc>
        <w:tc>
          <w:tcPr>
            <w:tcW w:w="1843" w:type="dxa"/>
            <w:tcBorders>
              <w:top w:val="nil"/>
              <w:left w:val="nil"/>
              <w:bottom w:val="nil"/>
              <w:right w:val="single" w:sz="4" w:space="0" w:color="000000" w:themeColor="text1"/>
            </w:tcBorders>
            <w:shd w:val="clear" w:color="auto" w:fill="auto"/>
            <w:vAlign w:val="bottom"/>
          </w:tcPr>
          <w:p w14:paraId="00000106" w14:textId="190C21E6" w:rsidR="0079685D" w:rsidRPr="00064FA6" w:rsidRDefault="00414D6E" w:rsidP="009E4615">
            <w:pPr>
              <w:pStyle w:val="Normal0"/>
              <w:pBdr>
                <w:top w:val="nil"/>
                <w:left w:val="nil"/>
                <w:bottom w:val="nil"/>
                <w:right w:val="nil"/>
                <w:between w:val="nil"/>
              </w:pBdr>
              <w:jc w:val="right"/>
            </w:pPr>
            <w:r w:rsidRPr="00064FA6">
              <w:t xml:space="preserve"> 15 000 kr </w:t>
            </w:r>
          </w:p>
        </w:tc>
      </w:tr>
      <w:tr w:rsidR="0079685D" w:rsidRPr="00064FA6" w14:paraId="1898D368"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107" w14:textId="77777777" w:rsidR="0079685D" w:rsidRPr="00064FA6" w:rsidRDefault="0079685D">
            <w:pPr>
              <w:pStyle w:val="Normal0"/>
              <w:pBdr>
                <w:top w:val="nil"/>
                <w:left w:val="nil"/>
                <w:bottom w:val="nil"/>
                <w:right w:val="nil"/>
                <w:between w:val="nil"/>
              </w:pBdr>
            </w:pPr>
          </w:p>
        </w:tc>
        <w:tc>
          <w:tcPr>
            <w:tcW w:w="1842" w:type="dxa"/>
            <w:tcBorders>
              <w:top w:val="nil"/>
              <w:left w:val="nil"/>
              <w:bottom w:val="nil"/>
              <w:right w:val="nil"/>
            </w:tcBorders>
            <w:shd w:val="clear" w:color="auto" w:fill="auto"/>
            <w:vAlign w:val="bottom"/>
          </w:tcPr>
          <w:p w14:paraId="00000108" w14:textId="77777777" w:rsidR="0079685D" w:rsidRPr="00064FA6" w:rsidRDefault="0079685D" w:rsidP="009E4615">
            <w:pPr>
              <w:pStyle w:val="Normal0"/>
              <w:pBdr>
                <w:top w:val="nil"/>
                <w:left w:val="nil"/>
                <w:bottom w:val="nil"/>
                <w:right w:val="nil"/>
                <w:between w:val="nil"/>
              </w:pBdr>
              <w:jc w:val="right"/>
            </w:pPr>
          </w:p>
        </w:tc>
        <w:tc>
          <w:tcPr>
            <w:tcW w:w="2977" w:type="dxa"/>
            <w:tcBorders>
              <w:top w:val="nil"/>
              <w:left w:val="nil"/>
              <w:bottom w:val="nil"/>
              <w:right w:val="nil"/>
            </w:tcBorders>
            <w:shd w:val="clear" w:color="auto" w:fill="auto"/>
            <w:vAlign w:val="bottom"/>
          </w:tcPr>
          <w:p w14:paraId="0000010A" w14:textId="0DA98EAE" w:rsidR="0079685D" w:rsidRPr="00064FA6" w:rsidRDefault="00414D6E">
            <w:pPr>
              <w:pStyle w:val="Normal0"/>
              <w:pBdr>
                <w:top w:val="nil"/>
                <w:left w:val="nil"/>
                <w:bottom w:val="nil"/>
                <w:right w:val="nil"/>
                <w:between w:val="nil"/>
              </w:pBdr>
            </w:pPr>
            <w:r w:rsidRPr="00064FA6">
              <w:t>Inventarier</w:t>
            </w:r>
          </w:p>
        </w:tc>
        <w:tc>
          <w:tcPr>
            <w:tcW w:w="1843" w:type="dxa"/>
            <w:tcBorders>
              <w:top w:val="nil"/>
              <w:left w:val="nil"/>
              <w:bottom w:val="nil"/>
              <w:right w:val="single" w:sz="4" w:space="0" w:color="000000" w:themeColor="text1"/>
            </w:tcBorders>
            <w:shd w:val="clear" w:color="auto" w:fill="auto"/>
            <w:vAlign w:val="bottom"/>
          </w:tcPr>
          <w:p w14:paraId="0000010C" w14:textId="7AA885B9" w:rsidR="0079685D" w:rsidRPr="00064FA6" w:rsidRDefault="00414D6E" w:rsidP="006C5F87">
            <w:pPr>
              <w:pStyle w:val="Normal0"/>
              <w:pBdr>
                <w:top w:val="nil"/>
                <w:left w:val="nil"/>
                <w:bottom w:val="nil"/>
                <w:right w:val="nil"/>
                <w:between w:val="nil"/>
              </w:pBdr>
              <w:jc w:val="right"/>
            </w:pPr>
            <w:r w:rsidRPr="00064FA6">
              <w:t xml:space="preserve">10 000 kr            </w:t>
            </w:r>
          </w:p>
        </w:tc>
      </w:tr>
      <w:tr w:rsidR="006C5F87" w:rsidRPr="00064FA6" w14:paraId="0ECD9995"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6EEEFC9A" w14:textId="77777777" w:rsidR="006C5F87" w:rsidRPr="00064FA6" w:rsidRDefault="006C5F87">
            <w:pPr>
              <w:pStyle w:val="Normal0"/>
              <w:pBdr>
                <w:top w:val="nil"/>
                <w:left w:val="nil"/>
                <w:bottom w:val="nil"/>
                <w:right w:val="nil"/>
                <w:between w:val="nil"/>
              </w:pBdr>
            </w:pPr>
          </w:p>
        </w:tc>
        <w:tc>
          <w:tcPr>
            <w:tcW w:w="1842" w:type="dxa"/>
            <w:tcBorders>
              <w:top w:val="nil"/>
              <w:left w:val="nil"/>
              <w:bottom w:val="nil"/>
              <w:right w:val="nil"/>
            </w:tcBorders>
            <w:shd w:val="clear" w:color="auto" w:fill="auto"/>
            <w:vAlign w:val="bottom"/>
          </w:tcPr>
          <w:p w14:paraId="615D8BFD" w14:textId="77777777" w:rsidR="006C5F87" w:rsidRPr="00064FA6" w:rsidRDefault="006C5F87" w:rsidP="009E4615">
            <w:pPr>
              <w:pStyle w:val="Normal0"/>
              <w:pBdr>
                <w:top w:val="nil"/>
                <w:left w:val="nil"/>
                <w:bottom w:val="nil"/>
                <w:right w:val="nil"/>
                <w:between w:val="nil"/>
              </w:pBdr>
              <w:jc w:val="right"/>
            </w:pPr>
          </w:p>
        </w:tc>
        <w:tc>
          <w:tcPr>
            <w:tcW w:w="2977" w:type="dxa"/>
            <w:tcBorders>
              <w:top w:val="nil"/>
              <w:left w:val="nil"/>
              <w:bottom w:val="nil"/>
              <w:right w:val="nil"/>
            </w:tcBorders>
            <w:shd w:val="clear" w:color="auto" w:fill="auto"/>
            <w:vAlign w:val="bottom"/>
          </w:tcPr>
          <w:p w14:paraId="5CD0666A" w14:textId="77D32838" w:rsidR="006C5F87" w:rsidRPr="00064FA6" w:rsidRDefault="006C5F87">
            <w:pPr>
              <w:pStyle w:val="Normal0"/>
              <w:pBdr>
                <w:top w:val="nil"/>
                <w:left w:val="nil"/>
                <w:bottom w:val="nil"/>
                <w:right w:val="nil"/>
                <w:between w:val="nil"/>
              </w:pBdr>
            </w:pPr>
            <w:r w:rsidRPr="00064FA6">
              <w:t>Styrelse</w:t>
            </w:r>
          </w:p>
        </w:tc>
        <w:tc>
          <w:tcPr>
            <w:tcW w:w="1843" w:type="dxa"/>
            <w:tcBorders>
              <w:top w:val="nil"/>
              <w:left w:val="nil"/>
              <w:bottom w:val="nil"/>
              <w:right w:val="single" w:sz="4" w:space="0" w:color="000000" w:themeColor="text1"/>
            </w:tcBorders>
            <w:shd w:val="clear" w:color="auto" w:fill="auto"/>
            <w:vAlign w:val="bottom"/>
          </w:tcPr>
          <w:p w14:paraId="41F5D3DD" w14:textId="578CC178" w:rsidR="006C5F87" w:rsidRPr="00064FA6" w:rsidRDefault="006C5F87" w:rsidP="00443B3D">
            <w:pPr>
              <w:pStyle w:val="Normal0"/>
              <w:pBdr>
                <w:top w:val="nil"/>
                <w:left w:val="nil"/>
                <w:bottom w:val="nil"/>
                <w:right w:val="nil"/>
                <w:between w:val="nil"/>
              </w:pBdr>
              <w:jc w:val="right"/>
            </w:pPr>
            <w:r w:rsidRPr="00064FA6">
              <w:t>10 000 kr</w:t>
            </w:r>
          </w:p>
        </w:tc>
      </w:tr>
      <w:tr w:rsidR="0079685D" w:rsidRPr="00064FA6" w14:paraId="2F69FBC0"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10D" w14:textId="77777777" w:rsidR="0079685D" w:rsidRPr="00064FA6" w:rsidRDefault="0079685D">
            <w:pPr>
              <w:pStyle w:val="Normal0"/>
              <w:pBdr>
                <w:top w:val="nil"/>
                <w:left w:val="nil"/>
                <w:bottom w:val="nil"/>
                <w:right w:val="nil"/>
                <w:between w:val="nil"/>
              </w:pBdr>
            </w:pPr>
          </w:p>
        </w:tc>
        <w:tc>
          <w:tcPr>
            <w:tcW w:w="1842" w:type="dxa"/>
            <w:tcBorders>
              <w:top w:val="nil"/>
              <w:left w:val="nil"/>
              <w:bottom w:val="nil"/>
              <w:right w:val="nil"/>
            </w:tcBorders>
            <w:shd w:val="clear" w:color="auto" w:fill="auto"/>
            <w:vAlign w:val="bottom"/>
          </w:tcPr>
          <w:p w14:paraId="0000010E" w14:textId="77777777" w:rsidR="0079685D" w:rsidRPr="00064FA6" w:rsidRDefault="0079685D" w:rsidP="009E4615">
            <w:pPr>
              <w:pStyle w:val="Normal0"/>
              <w:pBdr>
                <w:top w:val="nil"/>
                <w:left w:val="nil"/>
                <w:bottom w:val="nil"/>
                <w:right w:val="nil"/>
                <w:between w:val="nil"/>
              </w:pBdr>
              <w:jc w:val="right"/>
            </w:pPr>
          </w:p>
        </w:tc>
        <w:tc>
          <w:tcPr>
            <w:tcW w:w="2977" w:type="dxa"/>
            <w:tcBorders>
              <w:top w:val="nil"/>
              <w:left w:val="nil"/>
              <w:bottom w:val="nil"/>
              <w:right w:val="nil"/>
            </w:tcBorders>
            <w:shd w:val="clear" w:color="auto" w:fill="auto"/>
            <w:vAlign w:val="bottom"/>
          </w:tcPr>
          <w:p w14:paraId="0000010F" w14:textId="77777777" w:rsidR="0079685D" w:rsidRPr="00064FA6" w:rsidRDefault="00414D6E">
            <w:pPr>
              <w:pStyle w:val="Normal0"/>
              <w:pBdr>
                <w:top w:val="nil"/>
                <w:left w:val="nil"/>
                <w:bottom w:val="nil"/>
                <w:right w:val="nil"/>
                <w:between w:val="nil"/>
              </w:pBdr>
            </w:pPr>
            <w:r w:rsidRPr="00064FA6">
              <w:t>Distriktsaktiva</w:t>
            </w:r>
          </w:p>
        </w:tc>
        <w:tc>
          <w:tcPr>
            <w:tcW w:w="1843" w:type="dxa"/>
            <w:tcBorders>
              <w:top w:val="nil"/>
              <w:left w:val="nil"/>
              <w:bottom w:val="nil"/>
              <w:right w:val="single" w:sz="4" w:space="0" w:color="000000" w:themeColor="text1"/>
            </w:tcBorders>
            <w:shd w:val="clear" w:color="auto" w:fill="auto"/>
            <w:vAlign w:val="bottom"/>
          </w:tcPr>
          <w:p w14:paraId="00000110" w14:textId="041C1A12" w:rsidR="0079685D" w:rsidRPr="00064FA6" w:rsidRDefault="00414D6E" w:rsidP="009E4615">
            <w:pPr>
              <w:pStyle w:val="Normal0"/>
              <w:pBdr>
                <w:top w:val="nil"/>
                <w:left w:val="nil"/>
                <w:bottom w:val="nil"/>
                <w:right w:val="nil"/>
                <w:between w:val="nil"/>
              </w:pBdr>
              <w:jc w:val="right"/>
            </w:pPr>
            <w:r w:rsidRPr="00064FA6">
              <w:t xml:space="preserve">        15 000 kr </w:t>
            </w:r>
          </w:p>
        </w:tc>
      </w:tr>
      <w:tr w:rsidR="0079685D" w:rsidRPr="00064FA6" w14:paraId="13A5A6AD"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111" w14:textId="77777777" w:rsidR="0079685D" w:rsidRPr="00064FA6" w:rsidRDefault="0079685D">
            <w:pPr>
              <w:pStyle w:val="Normal0"/>
              <w:pBdr>
                <w:top w:val="nil"/>
                <w:left w:val="nil"/>
                <w:bottom w:val="nil"/>
                <w:right w:val="nil"/>
                <w:between w:val="nil"/>
              </w:pBdr>
            </w:pPr>
          </w:p>
        </w:tc>
        <w:tc>
          <w:tcPr>
            <w:tcW w:w="1842" w:type="dxa"/>
            <w:tcBorders>
              <w:top w:val="nil"/>
              <w:left w:val="nil"/>
              <w:bottom w:val="nil"/>
              <w:right w:val="nil"/>
            </w:tcBorders>
            <w:shd w:val="clear" w:color="auto" w:fill="auto"/>
            <w:vAlign w:val="bottom"/>
          </w:tcPr>
          <w:p w14:paraId="00000112" w14:textId="77777777" w:rsidR="0079685D" w:rsidRPr="00064FA6" w:rsidRDefault="0079685D" w:rsidP="009E4615">
            <w:pPr>
              <w:pStyle w:val="Normal0"/>
              <w:pBdr>
                <w:top w:val="nil"/>
                <w:left w:val="nil"/>
                <w:bottom w:val="nil"/>
                <w:right w:val="nil"/>
                <w:between w:val="nil"/>
              </w:pBdr>
              <w:jc w:val="right"/>
            </w:pPr>
          </w:p>
        </w:tc>
        <w:tc>
          <w:tcPr>
            <w:tcW w:w="2977" w:type="dxa"/>
            <w:tcBorders>
              <w:top w:val="nil"/>
              <w:left w:val="nil"/>
              <w:bottom w:val="nil"/>
              <w:right w:val="nil"/>
            </w:tcBorders>
            <w:shd w:val="clear" w:color="auto" w:fill="auto"/>
            <w:vAlign w:val="bottom"/>
          </w:tcPr>
          <w:p w14:paraId="00000113" w14:textId="77777777" w:rsidR="0079685D" w:rsidRPr="00064FA6" w:rsidRDefault="00414D6E">
            <w:pPr>
              <w:pStyle w:val="Normal0"/>
              <w:pBdr>
                <w:top w:val="nil"/>
                <w:left w:val="nil"/>
                <w:bottom w:val="nil"/>
                <w:right w:val="nil"/>
                <w:between w:val="nil"/>
              </w:pBdr>
            </w:pPr>
            <w:r w:rsidRPr="00064FA6">
              <w:t xml:space="preserve">Nationella- och </w:t>
            </w:r>
            <w:proofErr w:type="spellStart"/>
            <w:r w:rsidRPr="00064FA6">
              <w:t>regionalamöte</w:t>
            </w:r>
            <w:proofErr w:type="spellEnd"/>
          </w:p>
        </w:tc>
        <w:tc>
          <w:tcPr>
            <w:tcW w:w="1843" w:type="dxa"/>
            <w:tcBorders>
              <w:top w:val="nil"/>
              <w:left w:val="nil"/>
              <w:bottom w:val="nil"/>
              <w:right w:val="single" w:sz="4" w:space="0" w:color="000000" w:themeColor="text1"/>
            </w:tcBorders>
            <w:shd w:val="clear" w:color="auto" w:fill="auto"/>
            <w:vAlign w:val="bottom"/>
          </w:tcPr>
          <w:p w14:paraId="00000114" w14:textId="4688417C" w:rsidR="0079685D" w:rsidRPr="00064FA6" w:rsidRDefault="00414D6E" w:rsidP="009E4615">
            <w:pPr>
              <w:pStyle w:val="Normal0"/>
              <w:pBdr>
                <w:top w:val="nil"/>
                <w:left w:val="nil"/>
                <w:bottom w:val="nil"/>
                <w:right w:val="nil"/>
                <w:between w:val="nil"/>
              </w:pBdr>
              <w:jc w:val="right"/>
            </w:pPr>
            <w:r w:rsidRPr="00064FA6">
              <w:t xml:space="preserve">   </w:t>
            </w:r>
            <w:r w:rsidR="009A0A8B">
              <w:t>3</w:t>
            </w:r>
            <w:r w:rsidRPr="00064FA6">
              <w:t xml:space="preserve">0 000 kr </w:t>
            </w:r>
          </w:p>
        </w:tc>
      </w:tr>
      <w:tr w:rsidR="0079685D" w:rsidRPr="00064FA6" w14:paraId="612692E0"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115" w14:textId="77777777" w:rsidR="0079685D" w:rsidRPr="00064FA6" w:rsidRDefault="0079685D">
            <w:pPr>
              <w:pStyle w:val="Normal0"/>
              <w:pBdr>
                <w:top w:val="nil"/>
                <w:left w:val="nil"/>
                <w:bottom w:val="nil"/>
                <w:right w:val="nil"/>
                <w:between w:val="nil"/>
              </w:pBdr>
            </w:pPr>
          </w:p>
        </w:tc>
        <w:tc>
          <w:tcPr>
            <w:tcW w:w="1842" w:type="dxa"/>
            <w:tcBorders>
              <w:top w:val="nil"/>
              <w:left w:val="nil"/>
              <w:bottom w:val="nil"/>
              <w:right w:val="nil"/>
            </w:tcBorders>
            <w:shd w:val="clear" w:color="auto" w:fill="auto"/>
            <w:vAlign w:val="bottom"/>
          </w:tcPr>
          <w:p w14:paraId="00000116" w14:textId="77777777" w:rsidR="0079685D" w:rsidRPr="00064FA6" w:rsidRDefault="0079685D" w:rsidP="009E4615">
            <w:pPr>
              <w:pStyle w:val="Normal0"/>
              <w:pBdr>
                <w:top w:val="nil"/>
                <w:left w:val="nil"/>
                <w:bottom w:val="nil"/>
                <w:right w:val="nil"/>
                <w:between w:val="nil"/>
              </w:pBdr>
              <w:jc w:val="right"/>
            </w:pPr>
          </w:p>
        </w:tc>
        <w:tc>
          <w:tcPr>
            <w:tcW w:w="2977" w:type="dxa"/>
            <w:tcBorders>
              <w:top w:val="nil"/>
              <w:left w:val="nil"/>
              <w:bottom w:val="nil"/>
              <w:right w:val="nil"/>
            </w:tcBorders>
            <w:shd w:val="clear" w:color="auto" w:fill="auto"/>
            <w:vAlign w:val="bottom"/>
          </w:tcPr>
          <w:p w14:paraId="00000117" w14:textId="77777777" w:rsidR="0079685D" w:rsidRPr="00064FA6" w:rsidRDefault="00414D6E">
            <w:pPr>
              <w:pStyle w:val="Normal0"/>
              <w:pBdr>
                <w:top w:val="nil"/>
                <w:left w:val="nil"/>
                <w:bottom w:val="nil"/>
                <w:right w:val="nil"/>
                <w:between w:val="nil"/>
              </w:pBdr>
            </w:pPr>
            <w:r w:rsidRPr="00064FA6">
              <w:t>Kanslitjänster (</w:t>
            </w:r>
            <w:proofErr w:type="spellStart"/>
            <w:r w:rsidRPr="00064FA6">
              <w:t>Sensus</w:t>
            </w:r>
            <w:proofErr w:type="spellEnd"/>
            <w:r w:rsidRPr="00064FA6">
              <w:t>)</w:t>
            </w:r>
          </w:p>
        </w:tc>
        <w:tc>
          <w:tcPr>
            <w:tcW w:w="1843" w:type="dxa"/>
            <w:tcBorders>
              <w:top w:val="nil"/>
              <w:left w:val="nil"/>
              <w:bottom w:val="nil"/>
              <w:right w:val="single" w:sz="4" w:space="0" w:color="000000" w:themeColor="text1"/>
            </w:tcBorders>
            <w:shd w:val="clear" w:color="auto" w:fill="auto"/>
            <w:vAlign w:val="bottom"/>
          </w:tcPr>
          <w:p w14:paraId="00000118" w14:textId="0E9BB537" w:rsidR="0079685D" w:rsidRPr="00064FA6" w:rsidRDefault="00414D6E" w:rsidP="009E4615">
            <w:pPr>
              <w:pStyle w:val="Normal0"/>
              <w:pBdr>
                <w:top w:val="nil"/>
                <w:left w:val="nil"/>
                <w:bottom w:val="nil"/>
                <w:right w:val="nil"/>
                <w:between w:val="nil"/>
              </w:pBdr>
              <w:jc w:val="right"/>
            </w:pPr>
            <w:r w:rsidRPr="00064FA6">
              <w:t xml:space="preserve">       4</w:t>
            </w:r>
            <w:r w:rsidR="000E3E37">
              <w:t>5</w:t>
            </w:r>
            <w:r w:rsidRPr="00064FA6">
              <w:t xml:space="preserve"> 000 kr </w:t>
            </w:r>
          </w:p>
        </w:tc>
      </w:tr>
      <w:tr w:rsidR="0079685D" w:rsidRPr="00064FA6" w14:paraId="72133C77"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119" w14:textId="77777777" w:rsidR="0079685D" w:rsidRPr="00064FA6" w:rsidRDefault="0079685D">
            <w:pPr>
              <w:pStyle w:val="Normal0"/>
              <w:pBdr>
                <w:top w:val="nil"/>
                <w:left w:val="nil"/>
                <w:bottom w:val="nil"/>
                <w:right w:val="nil"/>
                <w:between w:val="nil"/>
              </w:pBdr>
            </w:pPr>
          </w:p>
        </w:tc>
        <w:tc>
          <w:tcPr>
            <w:tcW w:w="1842" w:type="dxa"/>
            <w:tcBorders>
              <w:top w:val="nil"/>
              <w:left w:val="nil"/>
              <w:bottom w:val="nil"/>
              <w:right w:val="nil"/>
            </w:tcBorders>
            <w:shd w:val="clear" w:color="auto" w:fill="auto"/>
            <w:vAlign w:val="bottom"/>
          </w:tcPr>
          <w:p w14:paraId="0000011A" w14:textId="77777777" w:rsidR="0079685D" w:rsidRPr="00064FA6" w:rsidRDefault="0079685D" w:rsidP="009E4615">
            <w:pPr>
              <w:pStyle w:val="Normal0"/>
              <w:pBdr>
                <w:top w:val="nil"/>
                <w:left w:val="nil"/>
                <w:bottom w:val="nil"/>
                <w:right w:val="nil"/>
                <w:between w:val="nil"/>
              </w:pBdr>
              <w:jc w:val="right"/>
            </w:pPr>
          </w:p>
        </w:tc>
        <w:tc>
          <w:tcPr>
            <w:tcW w:w="2977" w:type="dxa"/>
            <w:tcBorders>
              <w:top w:val="nil"/>
              <w:left w:val="nil"/>
              <w:bottom w:val="nil"/>
              <w:right w:val="nil"/>
            </w:tcBorders>
            <w:shd w:val="clear" w:color="auto" w:fill="auto"/>
            <w:vAlign w:val="bottom"/>
          </w:tcPr>
          <w:p w14:paraId="0000011B" w14:textId="77777777" w:rsidR="0079685D" w:rsidRPr="00064FA6" w:rsidRDefault="00414D6E">
            <w:pPr>
              <w:pStyle w:val="Normal0"/>
              <w:pBdr>
                <w:top w:val="nil"/>
                <w:left w:val="nil"/>
                <w:bottom w:val="nil"/>
                <w:right w:val="nil"/>
                <w:between w:val="nil"/>
              </w:pBdr>
            </w:pPr>
            <w:r w:rsidRPr="00064FA6">
              <w:t>Bokföringstjänster</w:t>
            </w:r>
          </w:p>
        </w:tc>
        <w:tc>
          <w:tcPr>
            <w:tcW w:w="1843" w:type="dxa"/>
            <w:tcBorders>
              <w:top w:val="nil"/>
              <w:left w:val="nil"/>
              <w:bottom w:val="nil"/>
              <w:right w:val="single" w:sz="4" w:space="0" w:color="000000" w:themeColor="text1"/>
            </w:tcBorders>
            <w:shd w:val="clear" w:color="auto" w:fill="auto"/>
            <w:vAlign w:val="bottom"/>
          </w:tcPr>
          <w:p w14:paraId="0000011C" w14:textId="472BC5F8" w:rsidR="0079685D" w:rsidRPr="00064FA6" w:rsidRDefault="00414D6E" w:rsidP="009E4615">
            <w:pPr>
              <w:pStyle w:val="Normal0"/>
              <w:pBdr>
                <w:top w:val="nil"/>
                <w:left w:val="nil"/>
                <w:bottom w:val="nil"/>
                <w:right w:val="nil"/>
                <w:between w:val="nil"/>
              </w:pBdr>
              <w:jc w:val="right"/>
            </w:pPr>
            <w:r w:rsidRPr="00064FA6">
              <w:t xml:space="preserve">      20 000 kr </w:t>
            </w:r>
          </w:p>
        </w:tc>
      </w:tr>
      <w:tr w:rsidR="0079685D" w:rsidRPr="00064FA6" w14:paraId="2F421033"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11D" w14:textId="77777777" w:rsidR="0079685D" w:rsidRPr="00064FA6" w:rsidRDefault="0079685D">
            <w:pPr>
              <w:pStyle w:val="Normal0"/>
              <w:pBdr>
                <w:top w:val="nil"/>
                <w:left w:val="nil"/>
                <w:bottom w:val="nil"/>
                <w:right w:val="nil"/>
                <w:between w:val="nil"/>
              </w:pBdr>
            </w:pPr>
          </w:p>
        </w:tc>
        <w:tc>
          <w:tcPr>
            <w:tcW w:w="1842" w:type="dxa"/>
            <w:tcBorders>
              <w:top w:val="nil"/>
              <w:left w:val="nil"/>
              <w:bottom w:val="nil"/>
              <w:right w:val="nil"/>
            </w:tcBorders>
            <w:shd w:val="clear" w:color="auto" w:fill="auto"/>
            <w:vAlign w:val="bottom"/>
          </w:tcPr>
          <w:p w14:paraId="0000011E" w14:textId="77777777" w:rsidR="0079685D" w:rsidRPr="00064FA6" w:rsidRDefault="0079685D" w:rsidP="009E4615">
            <w:pPr>
              <w:pStyle w:val="Normal0"/>
              <w:pBdr>
                <w:top w:val="nil"/>
                <w:left w:val="nil"/>
                <w:bottom w:val="nil"/>
                <w:right w:val="nil"/>
                <w:between w:val="nil"/>
              </w:pBdr>
              <w:jc w:val="right"/>
            </w:pPr>
          </w:p>
        </w:tc>
        <w:tc>
          <w:tcPr>
            <w:tcW w:w="2977" w:type="dxa"/>
            <w:tcBorders>
              <w:top w:val="nil"/>
              <w:left w:val="nil"/>
              <w:bottom w:val="nil"/>
              <w:right w:val="nil"/>
            </w:tcBorders>
            <w:shd w:val="clear" w:color="auto" w:fill="auto"/>
            <w:vAlign w:val="bottom"/>
          </w:tcPr>
          <w:p w14:paraId="0000011F" w14:textId="77777777" w:rsidR="0079685D" w:rsidRPr="00064FA6" w:rsidRDefault="00414D6E">
            <w:pPr>
              <w:pStyle w:val="Normal0"/>
              <w:pBdr>
                <w:top w:val="nil"/>
                <w:left w:val="nil"/>
                <w:bottom w:val="nil"/>
                <w:right w:val="nil"/>
                <w:between w:val="nil"/>
              </w:pBdr>
            </w:pPr>
            <w:r w:rsidRPr="00064FA6">
              <w:t>Bidrag/Gåvor</w:t>
            </w:r>
          </w:p>
        </w:tc>
        <w:tc>
          <w:tcPr>
            <w:tcW w:w="1843" w:type="dxa"/>
            <w:tcBorders>
              <w:top w:val="nil"/>
              <w:left w:val="nil"/>
              <w:bottom w:val="nil"/>
              <w:right w:val="single" w:sz="4" w:space="0" w:color="000000" w:themeColor="text1"/>
            </w:tcBorders>
            <w:shd w:val="clear" w:color="auto" w:fill="auto"/>
            <w:vAlign w:val="bottom"/>
          </w:tcPr>
          <w:p w14:paraId="00000120" w14:textId="535E39ED" w:rsidR="0079685D" w:rsidRPr="00064FA6" w:rsidRDefault="00414D6E" w:rsidP="009E4615">
            <w:pPr>
              <w:pStyle w:val="Normal0"/>
              <w:pBdr>
                <w:top w:val="nil"/>
                <w:left w:val="nil"/>
                <w:bottom w:val="nil"/>
                <w:right w:val="nil"/>
                <w:between w:val="nil"/>
              </w:pBdr>
              <w:jc w:val="right"/>
            </w:pPr>
            <w:r w:rsidRPr="00064FA6">
              <w:t xml:space="preserve">      15 000 kr </w:t>
            </w:r>
          </w:p>
        </w:tc>
      </w:tr>
      <w:tr w:rsidR="0079685D" w:rsidRPr="00064FA6" w14:paraId="471AEDAF"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121" w14:textId="77777777" w:rsidR="0079685D" w:rsidRPr="00064FA6" w:rsidRDefault="00414D6E">
            <w:pPr>
              <w:pStyle w:val="Normal0"/>
              <w:pBdr>
                <w:top w:val="nil"/>
                <w:left w:val="nil"/>
                <w:bottom w:val="nil"/>
                <w:right w:val="nil"/>
                <w:between w:val="nil"/>
              </w:pBdr>
            </w:pPr>
            <w:r w:rsidRPr="00064FA6">
              <w:t>Diverse inkomster</w:t>
            </w:r>
          </w:p>
        </w:tc>
        <w:tc>
          <w:tcPr>
            <w:tcW w:w="1842" w:type="dxa"/>
            <w:tcBorders>
              <w:top w:val="nil"/>
              <w:left w:val="nil"/>
              <w:bottom w:val="nil"/>
              <w:right w:val="nil"/>
            </w:tcBorders>
            <w:shd w:val="clear" w:color="auto" w:fill="auto"/>
            <w:vAlign w:val="bottom"/>
          </w:tcPr>
          <w:p w14:paraId="00000122" w14:textId="71E442A4" w:rsidR="0079685D" w:rsidRPr="00064FA6" w:rsidRDefault="00414D6E" w:rsidP="009E4615">
            <w:pPr>
              <w:pStyle w:val="Normal0"/>
              <w:pBdr>
                <w:top w:val="nil"/>
                <w:left w:val="nil"/>
                <w:bottom w:val="nil"/>
                <w:right w:val="nil"/>
                <w:between w:val="nil"/>
              </w:pBdr>
              <w:jc w:val="right"/>
            </w:pPr>
            <w:r w:rsidRPr="00064FA6">
              <w:t xml:space="preserve">                         - kr </w:t>
            </w:r>
          </w:p>
        </w:tc>
        <w:tc>
          <w:tcPr>
            <w:tcW w:w="2977" w:type="dxa"/>
            <w:tcBorders>
              <w:top w:val="nil"/>
              <w:left w:val="nil"/>
              <w:bottom w:val="nil"/>
              <w:right w:val="nil"/>
            </w:tcBorders>
            <w:shd w:val="clear" w:color="auto" w:fill="auto"/>
            <w:vAlign w:val="bottom"/>
          </w:tcPr>
          <w:p w14:paraId="00000123" w14:textId="77777777" w:rsidR="0079685D" w:rsidRPr="00064FA6" w:rsidRDefault="00414D6E">
            <w:pPr>
              <w:pStyle w:val="Normal0"/>
              <w:pBdr>
                <w:top w:val="nil"/>
                <w:left w:val="nil"/>
                <w:bottom w:val="nil"/>
                <w:right w:val="nil"/>
                <w:between w:val="nil"/>
              </w:pBdr>
            </w:pPr>
            <w:r w:rsidRPr="00064FA6">
              <w:t>Diverse kostnader</w:t>
            </w:r>
          </w:p>
        </w:tc>
        <w:tc>
          <w:tcPr>
            <w:tcW w:w="1843" w:type="dxa"/>
            <w:tcBorders>
              <w:top w:val="nil"/>
              <w:left w:val="nil"/>
              <w:bottom w:val="nil"/>
              <w:right w:val="single" w:sz="4" w:space="0" w:color="000000" w:themeColor="text1"/>
            </w:tcBorders>
            <w:shd w:val="clear" w:color="auto" w:fill="auto"/>
            <w:vAlign w:val="bottom"/>
          </w:tcPr>
          <w:p w14:paraId="00000124" w14:textId="131E531B" w:rsidR="0079685D" w:rsidRPr="00064FA6" w:rsidRDefault="00414D6E" w:rsidP="009E4615">
            <w:pPr>
              <w:pStyle w:val="Normal0"/>
              <w:pBdr>
                <w:top w:val="nil"/>
                <w:left w:val="nil"/>
                <w:bottom w:val="nil"/>
                <w:right w:val="nil"/>
                <w:between w:val="nil"/>
              </w:pBdr>
              <w:jc w:val="right"/>
            </w:pPr>
            <w:r w:rsidRPr="00064FA6">
              <w:t xml:space="preserve">       5 000 kr </w:t>
            </w:r>
          </w:p>
        </w:tc>
      </w:tr>
      <w:tr w:rsidR="0079685D" w:rsidRPr="00064FA6" w14:paraId="160588D7" w14:textId="77777777" w:rsidTr="007B37EF">
        <w:trPr>
          <w:trHeight w:val="300"/>
        </w:trPr>
        <w:tc>
          <w:tcPr>
            <w:tcW w:w="2694" w:type="dxa"/>
            <w:tcBorders>
              <w:top w:val="nil"/>
              <w:left w:val="single" w:sz="4" w:space="0" w:color="000000" w:themeColor="text1"/>
              <w:bottom w:val="single" w:sz="4" w:space="0" w:color="000000" w:themeColor="text1"/>
              <w:right w:val="nil"/>
            </w:tcBorders>
            <w:shd w:val="clear" w:color="auto" w:fill="auto"/>
            <w:vAlign w:val="bottom"/>
          </w:tcPr>
          <w:p w14:paraId="00000125" w14:textId="77777777" w:rsidR="0079685D" w:rsidRPr="00064FA6" w:rsidRDefault="00414D6E">
            <w:pPr>
              <w:pStyle w:val="Normal0"/>
              <w:pBdr>
                <w:top w:val="nil"/>
                <w:left w:val="nil"/>
                <w:bottom w:val="nil"/>
                <w:right w:val="nil"/>
                <w:between w:val="nil"/>
              </w:pBdr>
              <w:rPr>
                <w:b/>
              </w:rPr>
            </w:pPr>
            <w:r w:rsidRPr="00064FA6">
              <w:rPr>
                <w:b/>
              </w:rPr>
              <w:t>Summa styrelsen</w:t>
            </w:r>
          </w:p>
        </w:tc>
        <w:tc>
          <w:tcPr>
            <w:tcW w:w="1842" w:type="dxa"/>
            <w:tcBorders>
              <w:top w:val="nil"/>
              <w:left w:val="nil"/>
              <w:bottom w:val="single" w:sz="4" w:space="0" w:color="000000" w:themeColor="text1"/>
              <w:right w:val="nil"/>
            </w:tcBorders>
            <w:shd w:val="clear" w:color="auto" w:fill="auto"/>
            <w:vAlign w:val="bottom"/>
          </w:tcPr>
          <w:p w14:paraId="00000126" w14:textId="548BFFFB" w:rsidR="0079685D" w:rsidRPr="00064FA6" w:rsidRDefault="00471705" w:rsidP="009E4615">
            <w:pPr>
              <w:pStyle w:val="Normal0"/>
              <w:pBdr>
                <w:top w:val="nil"/>
                <w:left w:val="nil"/>
                <w:bottom w:val="nil"/>
                <w:right w:val="nil"/>
                <w:between w:val="nil"/>
              </w:pBdr>
              <w:jc w:val="right"/>
              <w:rPr>
                <w:b/>
              </w:rPr>
            </w:pPr>
            <w:r w:rsidRPr="00064FA6">
              <w:rPr>
                <w:b/>
              </w:rPr>
              <w:t xml:space="preserve">           15</w:t>
            </w:r>
            <w:r w:rsidR="00B849E7">
              <w:rPr>
                <w:b/>
              </w:rPr>
              <w:t>0</w:t>
            </w:r>
            <w:r w:rsidR="00414D6E" w:rsidRPr="00064FA6">
              <w:rPr>
                <w:b/>
              </w:rPr>
              <w:t xml:space="preserve"> 000 kr </w:t>
            </w:r>
          </w:p>
        </w:tc>
        <w:tc>
          <w:tcPr>
            <w:tcW w:w="2977" w:type="dxa"/>
            <w:tcBorders>
              <w:top w:val="nil"/>
              <w:left w:val="nil"/>
              <w:bottom w:val="single" w:sz="4" w:space="0" w:color="000000" w:themeColor="text1"/>
              <w:right w:val="nil"/>
            </w:tcBorders>
            <w:shd w:val="clear" w:color="auto" w:fill="auto"/>
            <w:vAlign w:val="bottom"/>
          </w:tcPr>
          <w:p w14:paraId="00000127" w14:textId="77777777" w:rsidR="0079685D" w:rsidRPr="00064FA6" w:rsidRDefault="0079685D">
            <w:pPr>
              <w:pStyle w:val="Normal0"/>
              <w:pBdr>
                <w:top w:val="nil"/>
                <w:left w:val="nil"/>
                <w:bottom w:val="nil"/>
                <w:right w:val="nil"/>
                <w:between w:val="nil"/>
              </w:pBdr>
              <w:rPr>
                <w:b/>
              </w:rPr>
            </w:pPr>
          </w:p>
        </w:tc>
        <w:tc>
          <w:tcPr>
            <w:tcW w:w="1843" w:type="dxa"/>
            <w:tcBorders>
              <w:top w:val="nil"/>
              <w:left w:val="nil"/>
              <w:bottom w:val="single" w:sz="4" w:space="0" w:color="000000" w:themeColor="text1"/>
              <w:right w:val="single" w:sz="4" w:space="0" w:color="000000" w:themeColor="text1"/>
            </w:tcBorders>
            <w:shd w:val="clear" w:color="auto" w:fill="auto"/>
            <w:vAlign w:val="bottom"/>
          </w:tcPr>
          <w:p w14:paraId="00000128" w14:textId="04B58BF0" w:rsidR="0079685D" w:rsidRPr="00064FA6" w:rsidRDefault="00414D6E" w:rsidP="009E4615">
            <w:pPr>
              <w:pStyle w:val="Normal0"/>
              <w:pBdr>
                <w:top w:val="nil"/>
                <w:left w:val="nil"/>
                <w:bottom w:val="nil"/>
                <w:right w:val="nil"/>
                <w:between w:val="nil"/>
              </w:pBdr>
              <w:jc w:val="right"/>
              <w:rPr>
                <w:b/>
              </w:rPr>
            </w:pPr>
            <w:r w:rsidRPr="00064FA6">
              <w:rPr>
                <w:b/>
              </w:rPr>
              <w:t xml:space="preserve">          2</w:t>
            </w:r>
            <w:r w:rsidR="003B69C3">
              <w:rPr>
                <w:b/>
              </w:rPr>
              <w:t>3</w:t>
            </w:r>
            <w:r w:rsidR="000E3E37">
              <w:rPr>
                <w:b/>
              </w:rPr>
              <w:t>9</w:t>
            </w:r>
            <w:r w:rsidRPr="00064FA6">
              <w:rPr>
                <w:b/>
              </w:rPr>
              <w:t xml:space="preserve"> 000 kr</w:t>
            </w:r>
          </w:p>
        </w:tc>
      </w:tr>
      <w:tr w:rsidR="0079685D" w:rsidRPr="00E04699" w14:paraId="672A6659" w14:textId="77777777" w:rsidTr="007B37EF">
        <w:trPr>
          <w:trHeight w:val="100"/>
        </w:trPr>
        <w:tc>
          <w:tcPr>
            <w:tcW w:w="2694" w:type="dxa"/>
            <w:tcBorders>
              <w:top w:val="single" w:sz="4" w:space="0" w:color="000000" w:themeColor="text1"/>
              <w:left w:val="nil"/>
              <w:bottom w:val="single" w:sz="4" w:space="0" w:color="000000" w:themeColor="text1"/>
              <w:right w:val="nil"/>
            </w:tcBorders>
            <w:shd w:val="clear" w:color="auto" w:fill="auto"/>
            <w:vAlign w:val="bottom"/>
          </w:tcPr>
          <w:p w14:paraId="00000129" w14:textId="77777777" w:rsidR="0079685D" w:rsidRPr="00E04699" w:rsidRDefault="0079685D">
            <w:pPr>
              <w:pStyle w:val="Normal0"/>
              <w:pBdr>
                <w:top w:val="nil"/>
                <w:left w:val="nil"/>
                <w:bottom w:val="nil"/>
                <w:right w:val="nil"/>
                <w:between w:val="nil"/>
              </w:pBdr>
              <w:rPr>
                <w:b/>
                <w:sz w:val="20"/>
                <w:szCs w:val="20"/>
                <w:highlight w:val="yellow"/>
              </w:rPr>
            </w:pPr>
          </w:p>
        </w:tc>
        <w:tc>
          <w:tcPr>
            <w:tcW w:w="1842" w:type="dxa"/>
            <w:tcBorders>
              <w:top w:val="single" w:sz="4" w:space="0" w:color="000000" w:themeColor="text1"/>
              <w:left w:val="nil"/>
              <w:bottom w:val="single" w:sz="4" w:space="0" w:color="000000" w:themeColor="text1"/>
              <w:right w:val="nil"/>
            </w:tcBorders>
            <w:shd w:val="clear" w:color="auto" w:fill="auto"/>
            <w:vAlign w:val="bottom"/>
          </w:tcPr>
          <w:p w14:paraId="0000012A" w14:textId="77777777" w:rsidR="0079685D" w:rsidRPr="00E04699" w:rsidRDefault="0079685D">
            <w:pPr>
              <w:pStyle w:val="Normal0"/>
              <w:pBdr>
                <w:top w:val="nil"/>
                <w:left w:val="nil"/>
                <w:bottom w:val="nil"/>
                <w:right w:val="nil"/>
                <w:between w:val="nil"/>
              </w:pBdr>
              <w:rPr>
                <w:b/>
                <w:sz w:val="20"/>
                <w:szCs w:val="20"/>
                <w:highlight w:val="yellow"/>
              </w:rPr>
            </w:pPr>
          </w:p>
        </w:tc>
        <w:tc>
          <w:tcPr>
            <w:tcW w:w="2977" w:type="dxa"/>
            <w:tcBorders>
              <w:top w:val="single" w:sz="4" w:space="0" w:color="000000" w:themeColor="text1"/>
              <w:left w:val="nil"/>
              <w:bottom w:val="single" w:sz="4" w:space="0" w:color="000000" w:themeColor="text1"/>
              <w:right w:val="nil"/>
            </w:tcBorders>
            <w:shd w:val="clear" w:color="auto" w:fill="auto"/>
            <w:vAlign w:val="bottom"/>
          </w:tcPr>
          <w:p w14:paraId="0000012B" w14:textId="77777777" w:rsidR="0079685D" w:rsidRPr="00E04699" w:rsidRDefault="0079685D">
            <w:pPr>
              <w:pStyle w:val="Normal0"/>
              <w:pBdr>
                <w:top w:val="nil"/>
                <w:left w:val="nil"/>
                <w:bottom w:val="nil"/>
                <w:right w:val="nil"/>
                <w:between w:val="nil"/>
              </w:pBdr>
              <w:rPr>
                <w:b/>
                <w:sz w:val="20"/>
                <w:szCs w:val="20"/>
                <w:highlight w:val="yellow"/>
              </w:rPr>
            </w:pPr>
          </w:p>
        </w:tc>
        <w:tc>
          <w:tcPr>
            <w:tcW w:w="1843" w:type="dxa"/>
            <w:tcBorders>
              <w:top w:val="single" w:sz="4" w:space="0" w:color="000000" w:themeColor="text1"/>
              <w:left w:val="nil"/>
              <w:bottom w:val="single" w:sz="4" w:space="0" w:color="000000" w:themeColor="text1"/>
              <w:right w:val="nil"/>
            </w:tcBorders>
            <w:shd w:val="clear" w:color="auto" w:fill="auto"/>
            <w:vAlign w:val="bottom"/>
          </w:tcPr>
          <w:p w14:paraId="0000012C" w14:textId="77777777" w:rsidR="0079685D" w:rsidRPr="00E04699" w:rsidRDefault="0079685D">
            <w:pPr>
              <w:pStyle w:val="Normal0"/>
              <w:pBdr>
                <w:top w:val="nil"/>
                <w:left w:val="nil"/>
                <w:bottom w:val="nil"/>
                <w:right w:val="nil"/>
                <w:between w:val="nil"/>
              </w:pBdr>
              <w:rPr>
                <w:b/>
                <w:sz w:val="20"/>
                <w:szCs w:val="20"/>
                <w:highlight w:val="yellow"/>
              </w:rPr>
            </w:pPr>
          </w:p>
        </w:tc>
      </w:tr>
      <w:tr w:rsidR="0079685D" w:rsidRPr="00E04699" w14:paraId="664ACFA9" w14:textId="77777777" w:rsidTr="007B37EF">
        <w:trPr>
          <w:trHeight w:val="300"/>
        </w:trPr>
        <w:tc>
          <w:tcPr>
            <w:tcW w:w="9356" w:type="dxa"/>
            <w:gridSpan w:val="4"/>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0000012D" w14:textId="77777777" w:rsidR="0079685D" w:rsidRPr="008756E4" w:rsidRDefault="00414D6E">
            <w:pPr>
              <w:pStyle w:val="Normal0"/>
              <w:pBdr>
                <w:top w:val="nil"/>
                <w:left w:val="nil"/>
                <w:bottom w:val="nil"/>
                <w:right w:val="nil"/>
                <w:between w:val="nil"/>
              </w:pBdr>
              <w:jc w:val="center"/>
              <w:rPr>
                <w:b/>
              </w:rPr>
            </w:pPr>
            <w:r w:rsidRPr="008756E4">
              <w:rPr>
                <w:b/>
              </w:rPr>
              <w:t>Apelhultsteamet</w:t>
            </w:r>
          </w:p>
        </w:tc>
      </w:tr>
      <w:tr w:rsidR="0079685D" w:rsidRPr="00E04699" w14:paraId="6E8465CC"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131" w14:textId="77777777" w:rsidR="0079685D" w:rsidRPr="008756E4" w:rsidRDefault="00414D6E">
            <w:pPr>
              <w:pStyle w:val="Normal0"/>
              <w:pBdr>
                <w:top w:val="nil"/>
                <w:left w:val="nil"/>
                <w:bottom w:val="nil"/>
                <w:right w:val="nil"/>
                <w:between w:val="nil"/>
              </w:pBdr>
            </w:pPr>
            <w:r w:rsidRPr="008756E4">
              <w:t>Extern hyra</w:t>
            </w:r>
          </w:p>
        </w:tc>
        <w:tc>
          <w:tcPr>
            <w:tcW w:w="1842" w:type="dxa"/>
            <w:tcBorders>
              <w:top w:val="nil"/>
              <w:left w:val="nil"/>
              <w:bottom w:val="nil"/>
              <w:right w:val="nil"/>
            </w:tcBorders>
            <w:shd w:val="clear" w:color="auto" w:fill="auto"/>
            <w:vAlign w:val="bottom"/>
          </w:tcPr>
          <w:p w14:paraId="00000132" w14:textId="464570F4" w:rsidR="0079685D" w:rsidRPr="008756E4" w:rsidRDefault="00414D6E" w:rsidP="009E4615">
            <w:pPr>
              <w:pStyle w:val="Normal0"/>
              <w:pBdr>
                <w:top w:val="nil"/>
                <w:left w:val="nil"/>
                <w:bottom w:val="nil"/>
                <w:right w:val="nil"/>
                <w:between w:val="nil"/>
              </w:pBdr>
              <w:jc w:val="right"/>
            </w:pPr>
            <w:r w:rsidRPr="008756E4">
              <w:t xml:space="preserve">           100 000 kr </w:t>
            </w:r>
          </w:p>
        </w:tc>
        <w:tc>
          <w:tcPr>
            <w:tcW w:w="2977" w:type="dxa"/>
            <w:tcBorders>
              <w:top w:val="nil"/>
              <w:left w:val="nil"/>
              <w:bottom w:val="nil"/>
              <w:right w:val="nil"/>
            </w:tcBorders>
            <w:shd w:val="clear" w:color="auto" w:fill="auto"/>
            <w:vAlign w:val="bottom"/>
          </w:tcPr>
          <w:p w14:paraId="00000133" w14:textId="43BB9544" w:rsidR="0079685D" w:rsidRPr="008756E4" w:rsidRDefault="00414D6E">
            <w:pPr>
              <w:pStyle w:val="Normal0"/>
              <w:pBdr>
                <w:top w:val="nil"/>
                <w:left w:val="nil"/>
                <w:bottom w:val="nil"/>
                <w:right w:val="nil"/>
                <w:between w:val="nil"/>
              </w:pBdr>
            </w:pPr>
            <w:r w:rsidRPr="008756E4">
              <w:t>Drift</w:t>
            </w:r>
            <w:r w:rsidR="00AC6190" w:rsidRPr="008756E4">
              <w:t xml:space="preserve"> och underhåll</w:t>
            </w:r>
          </w:p>
        </w:tc>
        <w:tc>
          <w:tcPr>
            <w:tcW w:w="1843" w:type="dxa"/>
            <w:tcBorders>
              <w:top w:val="nil"/>
              <w:left w:val="nil"/>
              <w:bottom w:val="nil"/>
              <w:right w:val="single" w:sz="4" w:space="0" w:color="000000" w:themeColor="text1"/>
            </w:tcBorders>
            <w:shd w:val="clear" w:color="auto" w:fill="auto"/>
            <w:vAlign w:val="bottom"/>
          </w:tcPr>
          <w:p w14:paraId="00000134" w14:textId="6F4C7997" w:rsidR="0079685D" w:rsidRPr="008756E4" w:rsidRDefault="00414D6E" w:rsidP="009E4615">
            <w:pPr>
              <w:pStyle w:val="Normal0"/>
              <w:pBdr>
                <w:top w:val="nil"/>
                <w:left w:val="nil"/>
                <w:bottom w:val="nil"/>
                <w:right w:val="nil"/>
                <w:between w:val="nil"/>
              </w:pBdr>
              <w:jc w:val="right"/>
            </w:pPr>
            <w:r w:rsidRPr="008756E4">
              <w:t>1</w:t>
            </w:r>
            <w:r w:rsidR="008756E4">
              <w:t>1</w:t>
            </w:r>
            <w:r w:rsidRPr="008756E4">
              <w:t xml:space="preserve">3 </w:t>
            </w:r>
            <w:r w:rsidR="00D239BE">
              <w:t>0</w:t>
            </w:r>
            <w:r w:rsidR="008756E4">
              <w:t>0</w:t>
            </w:r>
            <w:r w:rsidRPr="008756E4">
              <w:t xml:space="preserve">0 kr </w:t>
            </w:r>
          </w:p>
        </w:tc>
      </w:tr>
      <w:tr w:rsidR="00AC6190" w:rsidRPr="00E04699" w14:paraId="11CCF27F" w14:textId="77777777" w:rsidTr="007B37EF">
        <w:trPr>
          <w:trHeight w:val="300"/>
        </w:trPr>
        <w:tc>
          <w:tcPr>
            <w:tcW w:w="2694" w:type="dxa"/>
            <w:tcBorders>
              <w:top w:val="nil"/>
              <w:left w:val="single" w:sz="4" w:space="0" w:color="000000" w:themeColor="text1"/>
              <w:bottom w:val="nil"/>
              <w:right w:val="nil"/>
            </w:tcBorders>
            <w:shd w:val="clear" w:color="auto" w:fill="auto"/>
            <w:vAlign w:val="bottom"/>
          </w:tcPr>
          <w:p w14:paraId="00000135" w14:textId="77777777" w:rsidR="00AC6190" w:rsidRPr="008756E4" w:rsidRDefault="00AC6190" w:rsidP="00AC6190">
            <w:pPr>
              <w:pStyle w:val="Normal0"/>
              <w:pBdr>
                <w:top w:val="nil"/>
                <w:left w:val="nil"/>
                <w:bottom w:val="nil"/>
                <w:right w:val="nil"/>
                <w:between w:val="nil"/>
              </w:pBdr>
            </w:pPr>
            <w:r w:rsidRPr="008756E4">
              <w:t>Intern hyra</w:t>
            </w:r>
          </w:p>
        </w:tc>
        <w:tc>
          <w:tcPr>
            <w:tcW w:w="1842" w:type="dxa"/>
            <w:tcBorders>
              <w:top w:val="nil"/>
              <w:left w:val="nil"/>
              <w:bottom w:val="nil"/>
              <w:right w:val="nil"/>
            </w:tcBorders>
            <w:shd w:val="clear" w:color="auto" w:fill="auto"/>
            <w:vAlign w:val="bottom"/>
          </w:tcPr>
          <w:p w14:paraId="00000136" w14:textId="7841C442" w:rsidR="00AC6190" w:rsidRPr="008756E4" w:rsidRDefault="00AC6190" w:rsidP="009E4615">
            <w:pPr>
              <w:pStyle w:val="Normal0"/>
              <w:pBdr>
                <w:top w:val="nil"/>
                <w:left w:val="nil"/>
                <w:bottom w:val="nil"/>
                <w:right w:val="nil"/>
                <w:between w:val="nil"/>
              </w:pBdr>
              <w:jc w:val="right"/>
            </w:pPr>
            <w:r w:rsidRPr="008756E4">
              <w:t xml:space="preserve">    </w:t>
            </w:r>
            <w:r w:rsidR="008756E4" w:rsidRPr="008756E4">
              <w:t>-</w:t>
            </w:r>
            <w:r w:rsidRPr="008756E4">
              <w:t xml:space="preserve"> kr </w:t>
            </w:r>
          </w:p>
        </w:tc>
        <w:tc>
          <w:tcPr>
            <w:tcW w:w="2977" w:type="dxa"/>
            <w:tcBorders>
              <w:top w:val="nil"/>
              <w:left w:val="nil"/>
              <w:bottom w:val="nil"/>
              <w:right w:val="nil"/>
            </w:tcBorders>
            <w:shd w:val="clear" w:color="auto" w:fill="auto"/>
            <w:vAlign w:val="bottom"/>
          </w:tcPr>
          <w:p w14:paraId="00000137" w14:textId="193C2185" w:rsidR="00AC6190" w:rsidRPr="008756E4" w:rsidRDefault="00AC6190" w:rsidP="00AC6190">
            <w:pPr>
              <w:pStyle w:val="Normal0"/>
              <w:pBdr>
                <w:top w:val="nil"/>
                <w:left w:val="nil"/>
                <w:bottom w:val="nil"/>
                <w:right w:val="nil"/>
                <w:between w:val="nil"/>
              </w:pBdr>
            </w:pPr>
            <w:r w:rsidRPr="008756E4">
              <w:t>Investeringar</w:t>
            </w:r>
          </w:p>
        </w:tc>
        <w:tc>
          <w:tcPr>
            <w:tcW w:w="1843" w:type="dxa"/>
            <w:tcBorders>
              <w:top w:val="nil"/>
              <w:left w:val="nil"/>
              <w:bottom w:val="nil"/>
              <w:right w:val="single" w:sz="4" w:space="0" w:color="000000" w:themeColor="text1"/>
            </w:tcBorders>
            <w:shd w:val="clear" w:color="auto" w:fill="auto"/>
            <w:vAlign w:val="bottom"/>
          </w:tcPr>
          <w:p w14:paraId="00000138" w14:textId="1749DD05" w:rsidR="00AC6190" w:rsidRPr="008756E4" w:rsidRDefault="00AC6190" w:rsidP="009E4615">
            <w:pPr>
              <w:pStyle w:val="Normal0"/>
              <w:pBdr>
                <w:top w:val="nil"/>
                <w:left w:val="nil"/>
                <w:bottom w:val="nil"/>
                <w:right w:val="nil"/>
                <w:between w:val="nil"/>
              </w:pBdr>
              <w:jc w:val="right"/>
            </w:pPr>
            <w:r w:rsidRPr="008756E4">
              <w:t xml:space="preserve">                     - kr</w:t>
            </w:r>
          </w:p>
        </w:tc>
      </w:tr>
      <w:tr w:rsidR="00AC6190" w:rsidRPr="00E04699" w14:paraId="5838CC81" w14:textId="77777777" w:rsidTr="007B37EF">
        <w:trPr>
          <w:trHeight w:val="300"/>
        </w:trPr>
        <w:tc>
          <w:tcPr>
            <w:tcW w:w="2694" w:type="dxa"/>
            <w:tcBorders>
              <w:top w:val="nil"/>
              <w:left w:val="single" w:sz="4" w:space="0" w:color="000000" w:themeColor="text1"/>
              <w:bottom w:val="single" w:sz="4" w:space="0" w:color="000000" w:themeColor="text1"/>
              <w:right w:val="nil"/>
            </w:tcBorders>
            <w:shd w:val="clear" w:color="auto" w:fill="auto"/>
            <w:vAlign w:val="bottom"/>
          </w:tcPr>
          <w:p w14:paraId="0000013D" w14:textId="77777777" w:rsidR="00AC6190" w:rsidRPr="008756E4" w:rsidRDefault="00AC6190" w:rsidP="00AC6190">
            <w:pPr>
              <w:pStyle w:val="Normal0"/>
              <w:pBdr>
                <w:top w:val="nil"/>
                <w:left w:val="nil"/>
                <w:bottom w:val="nil"/>
                <w:right w:val="nil"/>
                <w:between w:val="nil"/>
              </w:pBdr>
              <w:rPr>
                <w:b/>
              </w:rPr>
            </w:pPr>
            <w:r w:rsidRPr="008756E4">
              <w:rPr>
                <w:b/>
              </w:rPr>
              <w:t>Summa Apelhultsteamet</w:t>
            </w:r>
          </w:p>
        </w:tc>
        <w:tc>
          <w:tcPr>
            <w:tcW w:w="1842" w:type="dxa"/>
            <w:tcBorders>
              <w:top w:val="nil"/>
              <w:left w:val="nil"/>
              <w:bottom w:val="single" w:sz="4" w:space="0" w:color="000000" w:themeColor="text1"/>
              <w:right w:val="nil"/>
            </w:tcBorders>
            <w:shd w:val="clear" w:color="auto" w:fill="auto"/>
            <w:vAlign w:val="bottom"/>
          </w:tcPr>
          <w:p w14:paraId="0000013E" w14:textId="22371F7B" w:rsidR="00AC6190" w:rsidRPr="008756E4" w:rsidRDefault="00AC6190" w:rsidP="009E4615">
            <w:pPr>
              <w:pStyle w:val="Normal0"/>
              <w:pBdr>
                <w:top w:val="nil"/>
                <w:left w:val="nil"/>
                <w:bottom w:val="nil"/>
                <w:right w:val="nil"/>
                <w:between w:val="nil"/>
              </w:pBdr>
              <w:jc w:val="right"/>
              <w:rPr>
                <w:b/>
              </w:rPr>
            </w:pPr>
            <w:r w:rsidRPr="008756E4">
              <w:rPr>
                <w:b/>
              </w:rPr>
              <w:t xml:space="preserve">           1</w:t>
            </w:r>
            <w:r w:rsidR="008756E4">
              <w:rPr>
                <w:b/>
              </w:rPr>
              <w:t>0</w:t>
            </w:r>
            <w:r w:rsidRPr="008756E4">
              <w:rPr>
                <w:b/>
              </w:rPr>
              <w:t xml:space="preserve">0 000 kr </w:t>
            </w:r>
          </w:p>
        </w:tc>
        <w:tc>
          <w:tcPr>
            <w:tcW w:w="2977" w:type="dxa"/>
            <w:tcBorders>
              <w:top w:val="nil"/>
              <w:left w:val="nil"/>
              <w:bottom w:val="single" w:sz="4" w:space="0" w:color="000000" w:themeColor="text1"/>
              <w:right w:val="nil"/>
            </w:tcBorders>
            <w:shd w:val="clear" w:color="auto" w:fill="auto"/>
            <w:vAlign w:val="bottom"/>
          </w:tcPr>
          <w:p w14:paraId="0000013F" w14:textId="77777777" w:rsidR="00AC6190" w:rsidRPr="008756E4" w:rsidRDefault="00AC6190" w:rsidP="00AC6190">
            <w:pPr>
              <w:pStyle w:val="Normal0"/>
              <w:pBdr>
                <w:top w:val="nil"/>
                <w:left w:val="nil"/>
                <w:bottom w:val="nil"/>
                <w:right w:val="nil"/>
                <w:between w:val="nil"/>
              </w:pBdr>
              <w:rPr>
                <w:b/>
              </w:rPr>
            </w:pPr>
            <w:r w:rsidRPr="008756E4">
              <w:rPr>
                <w:b/>
              </w:rPr>
              <w:t>Summa Apelhultsteamet</w:t>
            </w:r>
          </w:p>
        </w:tc>
        <w:tc>
          <w:tcPr>
            <w:tcW w:w="1843" w:type="dxa"/>
            <w:tcBorders>
              <w:top w:val="nil"/>
              <w:left w:val="nil"/>
              <w:bottom w:val="single" w:sz="4" w:space="0" w:color="000000" w:themeColor="text1"/>
              <w:right w:val="single" w:sz="4" w:space="0" w:color="000000" w:themeColor="text1"/>
            </w:tcBorders>
            <w:shd w:val="clear" w:color="auto" w:fill="auto"/>
            <w:vAlign w:val="bottom"/>
          </w:tcPr>
          <w:p w14:paraId="00000140" w14:textId="3798B34E" w:rsidR="00AC6190" w:rsidRPr="008756E4" w:rsidRDefault="00AC6190" w:rsidP="009E4615">
            <w:pPr>
              <w:pStyle w:val="Normal0"/>
              <w:pBdr>
                <w:top w:val="nil"/>
                <w:left w:val="nil"/>
                <w:bottom w:val="nil"/>
                <w:right w:val="nil"/>
                <w:between w:val="nil"/>
              </w:pBdr>
              <w:jc w:val="right"/>
              <w:rPr>
                <w:b/>
              </w:rPr>
            </w:pPr>
            <w:r w:rsidRPr="008756E4">
              <w:rPr>
                <w:b/>
              </w:rPr>
              <w:t xml:space="preserve">           113 </w:t>
            </w:r>
            <w:r w:rsidR="000375B9">
              <w:rPr>
                <w:b/>
              </w:rPr>
              <w:t>0</w:t>
            </w:r>
            <w:r w:rsidRPr="008756E4">
              <w:rPr>
                <w:b/>
              </w:rPr>
              <w:t xml:space="preserve">00 kr </w:t>
            </w:r>
          </w:p>
        </w:tc>
      </w:tr>
      <w:tr w:rsidR="00AC6190" w:rsidRPr="00E04699" w14:paraId="0A37501D" w14:textId="77777777" w:rsidTr="007B37EF">
        <w:trPr>
          <w:trHeight w:val="100"/>
        </w:trPr>
        <w:tc>
          <w:tcPr>
            <w:tcW w:w="2694" w:type="dxa"/>
            <w:tcBorders>
              <w:top w:val="single" w:sz="4" w:space="0" w:color="000000" w:themeColor="text1"/>
              <w:left w:val="nil"/>
              <w:bottom w:val="single" w:sz="4" w:space="0" w:color="000000" w:themeColor="text1"/>
              <w:right w:val="nil"/>
            </w:tcBorders>
            <w:shd w:val="clear" w:color="auto" w:fill="auto"/>
            <w:vAlign w:val="bottom"/>
          </w:tcPr>
          <w:p w14:paraId="00000141" w14:textId="77777777" w:rsidR="00AC6190" w:rsidRPr="00E04699" w:rsidRDefault="00AC6190" w:rsidP="00AC6190">
            <w:pPr>
              <w:pStyle w:val="Normal0"/>
              <w:pBdr>
                <w:top w:val="nil"/>
                <w:left w:val="nil"/>
                <w:bottom w:val="nil"/>
                <w:right w:val="nil"/>
                <w:between w:val="nil"/>
              </w:pBdr>
              <w:rPr>
                <w:highlight w:val="yellow"/>
              </w:rPr>
            </w:pPr>
          </w:p>
        </w:tc>
        <w:tc>
          <w:tcPr>
            <w:tcW w:w="1842" w:type="dxa"/>
            <w:tcBorders>
              <w:top w:val="single" w:sz="4" w:space="0" w:color="000000" w:themeColor="text1"/>
              <w:left w:val="nil"/>
              <w:bottom w:val="single" w:sz="4" w:space="0" w:color="000000" w:themeColor="text1"/>
              <w:right w:val="nil"/>
            </w:tcBorders>
            <w:shd w:val="clear" w:color="auto" w:fill="auto"/>
            <w:vAlign w:val="bottom"/>
          </w:tcPr>
          <w:p w14:paraId="00000142" w14:textId="77777777" w:rsidR="00AC6190" w:rsidRPr="00E04699" w:rsidRDefault="00AC6190" w:rsidP="00AC6190">
            <w:pPr>
              <w:pStyle w:val="Normal0"/>
              <w:pBdr>
                <w:top w:val="nil"/>
                <w:left w:val="nil"/>
                <w:bottom w:val="nil"/>
                <w:right w:val="nil"/>
                <w:between w:val="nil"/>
              </w:pBdr>
              <w:rPr>
                <w:highlight w:val="yellow"/>
              </w:rPr>
            </w:pPr>
          </w:p>
        </w:tc>
        <w:tc>
          <w:tcPr>
            <w:tcW w:w="2977" w:type="dxa"/>
            <w:tcBorders>
              <w:top w:val="single" w:sz="4" w:space="0" w:color="000000" w:themeColor="text1"/>
              <w:left w:val="nil"/>
              <w:bottom w:val="single" w:sz="4" w:space="0" w:color="000000" w:themeColor="text1"/>
              <w:right w:val="nil"/>
            </w:tcBorders>
            <w:shd w:val="clear" w:color="auto" w:fill="auto"/>
            <w:vAlign w:val="bottom"/>
          </w:tcPr>
          <w:p w14:paraId="00000143" w14:textId="77777777" w:rsidR="00AC6190" w:rsidRPr="00E04699" w:rsidRDefault="00AC6190" w:rsidP="00AC6190">
            <w:pPr>
              <w:pStyle w:val="Normal0"/>
              <w:pBdr>
                <w:top w:val="nil"/>
                <w:left w:val="nil"/>
                <w:bottom w:val="nil"/>
                <w:right w:val="nil"/>
                <w:between w:val="nil"/>
              </w:pBdr>
              <w:rPr>
                <w:highlight w:val="yellow"/>
              </w:rPr>
            </w:pPr>
          </w:p>
        </w:tc>
        <w:tc>
          <w:tcPr>
            <w:tcW w:w="1843" w:type="dxa"/>
            <w:tcBorders>
              <w:top w:val="single" w:sz="4" w:space="0" w:color="000000" w:themeColor="text1"/>
              <w:left w:val="nil"/>
              <w:bottom w:val="single" w:sz="4" w:space="0" w:color="000000" w:themeColor="text1"/>
              <w:right w:val="nil"/>
            </w:tcBorders>
            <w:shd w:val="clear" w:color="auto" w:fill="auto"/>
            <w:vAlign w:val="bottom"/>
          </w:tcPr>
          <w:p w14:paraId="00000144" w14:textId="77777777" w:rsidR="00AC6190" w:rsidRPr="00E04699" w:rsidRDefault="00AC6190" w:rsidP="00AC6190">
            <w:pPr>
              <w:pStyle w:val="Normal0"/>
              <w:pBdr>
                <w:top w:val="nil"/>
                <w:left w:val="nil"/>
                <w:bottom w:val="nil"/>
                <w:right w:val="nil"/>
                <w:between w:val="nil"/>
              </w:pBdr>
              <w:rPr>
                <w:highlight w:val="yellow"/>
              </w:rPr>
            </w:pPr>
          </w:p>
        </w:tc>
      </w:tr>
      <w:tr w:rsidR="00AC6190" w:rsidRPr="00E04699" w14:paraId="7F2CECD7" w14:textId="77777777" w:rsidTr="007B37EF">
        <w:trPr>
          <w:trHeight w:val="300"/>
        </w:trPr>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bottom"/>
          </w:tcPr>
          <w:p w14:paraId="00000145" w14:textId="77777777" w:rsidR="00AC6190" w:rsidRPr="000C7466" w:rsidRDefault="00AC6190" w:rsidP="00AC6190">
            <w:pPr>
              <w:pStyle w:val="Normal0"/>
              <w:pBdr>
                <w:top w:val="nil"/>
                <w:left w:val="nil"/>
                <w:bottom w:val="nil"/>
                <w:right w:val="nil"/>
                <w:between w:val="nil"/>
              </w:pBdr>
            </w:pPr>
            <w:r w:rsidRPr="000C7466">
              <w:t>VERA</w:t>
            </w:r>
          </w:p>
        </w:tc>
        <w:tc>
          <w:tcPr>
            <w:tcW w:w="1842" w:type="dxa"/>
            <w:tcBorders>
              <w:top w:val="single" w:sz="4" w:space="0" w:color="000000" w:themeColor="text1"/>
              <w:left w:val="nil"/>
              <w:bottom w:val="single" w:sz="4" w:space="0" w:color="000000" w:themeColor="text1"/>
              <w:right w:val="nil"/>
            </w:tcBorders>
            <w:shd w:val="clear" w:color="auto" w:fill="auto"/>
            <w:vAlign w:val="bottom"/>
          </w:tcPr>
          <w:p w14:paraId="00000146" w14:textId="4605B724" w:rsidR="00AC6190" w:rsidRPr="000C7466" w:rsidRDefault="00AC6190" w:rsidP="008756E4">
            <w:pPr>
              <w:pStyle w:val="Normal0"/>
              <w:pBdr>
                <w:top w:val="nil"/>
                <w:left w:val="nil"/>
                <w:bottom w:val="nil"/>
                <w:right w:val="nil"/>
                <w:between w:val="nil"/>
              </w:pBdr>
              <w:jc w:val="right"/>
            </w:pPr>
            <w:r w:rsidRPr="000C7466">
              <w:t xml:space="preserve">                         - kr </w:t>
            </w:r>
          </w:p>
        </w:tc>
        <w:tc>
          <w:tcPr>
            <w:tcW w:w="2977" w:type="dxa"/>
            <w:tcBorders>
              <w:top w:val="single" w:sz="4" w:space="0" w:color="000000" w:themeColor="text1"/>
              <w:left w:val="nil"/>
              <w:bottom w:val="single" w:sz="4" w:space="0" w:color="000000" w:themeColor="text1"/>
              <w:right w:val="nil"/>
            </w:tcBorders>
            <w:shd w:val="clear" w:color="auto" w:fill="auto"/>
            <w:vAlign w:val="bottom"/>
          </w:tcPr>
          <w:p w14:paraId="00000147" w14:textId="77777777" w:rsidR="00AC6190" w:rsidRPr="000C7466" w:rsidRDefault="00AC6190" w:rsidP="00AC6190">
            <w:pPr>
              <w:pStyle w:val="Normal0"/>
              <w:pBdr>
                <w:top w:val="nil"/>
                <w:left w:val="nil"/>
                <w:bottom w:val="nil"/>
                <w:right w:val="nil"/>
                <w:between w:val="nil"/>
              </w:pBdr>
            </w:pPr>
            <w:r w:rsidRPr="000C7466">
              <w:t>VERA</w:t>
            </w:r>
          </w:p>
        </w:tc>
        <w:tc>
          <w:tcPr>
            <w:tcW w:w="1843"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0000148" w14:textId="35261656" w:rsidR="00AC6190" w:rsidRPr="000C7466" w:rsidRDefault="00AC6190" w:rsidP="008756E4">
            <w:pPr>
              <w:pStyle w:val="Normal0"/>
              <w:pBdr>
                <w:top w:val="nil"/>
                <w:left w:val="nil"/>
                <w:bottom w:val="nil"/>
                <w:right w:val="nil"/>
                <w:between w:val="nil"/>
              </w:pBdr>
              <w:jc w:val="right"/>
            </w:pPr>
            <w:r w:rsidRPr="000C7466">
              <w:t xml:space="preserve">             22 000 kr </w:t>
            </w:r>
          </w:p>
        </w:tc>
      </w:tr>
      <w:tr w:rsidR="00AC6190" w:rsidRPr="00E04699" w14:paraId="5DAB6C7B" w14:textId="77777777" w:rsidTr="007B37EF">
        <w:trPr>
          <w:trHeight w:val="100"/>
        </w:trPr>
        <w:tc>
          <w:tcPr>
            <w:tcW w:w="2694" w:type="dxa"/>
            <w:tcBorders>
              <w:top w:val="single" w:sz="4" w:space="0" w:color="000000" w:themeColor="text1"/>
              <w:left w:val="nil"/>
              <w:bottom w:val="single" w:sz="4" w:space="0" w:color="000000" w:themeColor="text1"/>
              <w:right w:val="nil"/>
            </w:tcBorders>
            <w:shd w:val="clear" w:color="auto" w:fill="auto"/>
            <w:vAlign w:val="bottom"/>
          </w:tcPr>
          <w:p w14:paraId="00000149" w14:textId="77777777" w:rsidR="00AC6190" w:rsidRPr="000C7466" w:rsidRDefault="00AC6190" w:rsidP="00AC6190">
            <w:pPr>
              <w:pStyle w:val="Normal0"/>
              <w:pBdr>
                <w:top w:val="nil"/>
                <w:left w:val="nil"/>
                <w:bottom w:val="nil"/>
                <w:right w:val="nil"/>
                <w:between w:val="nil"/>
              </w:pBdr>
            </w:pPr>
          </w:p>
        </w:tc>
        <w:tc>
          <w:tcPr>
            <w:tcW w:w="1842" w:type="dxa"/>
            <w:tcBorders>
              <w:top w:val="single" w:sz="4" w:space="0" w:color="000000" w:themeColor="text1"/>
              <w:left w:val="nil"/>
              <w:bottom w:val="single" w:sz="4" w:space="0" w:color="000000" w:themeColor="text1"/>
              <w:right w:val="nil"/>
            </w:tcBorders>
            <w:shd w:val="clear" w:color="auto" w:fill="auto"/>
            <w:vAlign w:val="bottom"/>
          </w:tcPr>
          <w:p w14:paraId="0000014A" w14:textId="77777777" w:rsidR="00AC6190" w:rsidRPr="000C7466" w:rsidRDefault="00AC6190" w:rsidP="008756E4">
            <w:pPr>
              <w:pStyle w:val="Normal0"/>
              <w:pBdr>
                <w:top w:val="nil"/>
                <w:left w:val="nil"/>
                <w:bottom w:val="nil"/>
                <w:right w:val="nil"/>
                <w:between w:val="nil"/>
              </w:pBdr>
              <w:jc w:val="right"/>
            </w:pPr>
          </w:p>
        </w:tc>
        <w:tc>
          <w:tcPr>
            <w:tcW w:w="2977" w:type="dxa"/>
            <w:tcBorders>
              <w:top w:val="single" w:sz="4" w:space="0" w:color="000000" w:themeColor="text1"/>
              <w:left w:val="nil"/>
              <w:bottom w:val="single" w:sz="4" w:space="0" w:color="000000" w:themeColor="text1"/>
              <w:right w:val="nil"/>
            </w:tcBorders>
            <w:shd w:val="clear" w:color="auto" w:fill="auto"/>
            <w:vAlign w:val="bottom"/>
          </w:tcPr>
          <w:p w14:paraId="0000014B" w14:textId="77777777" w:rsidR="00AC6190" w:rsidRPr="000C7466" w:rsidRDefault="00AC6190" w:rsidP="00AC6190">
            <w:pPr>
              <w:pStyle w:val="Normal0"/>
              <w:pBdr>
                <w:top w:val="nil"/>
                <w:left w:val="nil"/>
                <w:bottom w:val="nil"/>
                <w:right w:val="nil"/>
                <w:between w:val="nil"/>
              </w:pBdr>
            </w:pPr>
          </w:p>
        </w:tc>
        <w:tc>
          <w:tcPr>
            <w:tcW w:w="1843" w:type="dxa"/>
            <w:tcBorders>
              <w:top w:val="single" w:sz="4" w:space="0" w:color="000000" w:themeColor="text1"/>
              <w:left w:val="nil"/>
              <w:bottom w:val="single" w:sz="4" w:space="0" w:color="000000" w:themeColor="text1"/>
              <w:right w:val="nil"/>
            </w:tcBorders>
            <w:shd w:val="clear" w:color="auto" w:fill="auto"/>
            <w:vAlign w:val="bottom"/>
          </w:tcPr>
          <w:p w14:paraId="0000014C" w14:textId="77777777" w:rsidR="00AC6190" w:rsidRPr="000C7466" w:rsidRDefault="00AC6190" w:rsidP="008756E4">
            <w:pPr>
              <w:pStyle w:val="Normal0"/>
              <w:pBdr>
                <w:top w:val="nil"/>
                <w:left w:val="nil"/>
                <w:bottom w:val="nil"/>
                <w:right w:val="nil"/>
                <w:between w:val="nil"/>
              </w:pBdr>
              <w:jc w:val="right"/>
            </w:pPr>
          </w:p>
        </w:tc>
      </w:tr>
      <w:tr w:rsidR="00AC6190" w:rsidRPr="00E04699" w14:paraId="21C172AF" w14:textId="77777777" w:rsidTr="007B37EF">
        <w:trPr>
          <w:trHeight w:val="300"/>
        </w:trPr>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bottom"/>
          </w:tcPr>
          <w:p w14:paraId="0000014D" w14:textId="77777777" w:rsidR="00AC6190" w:rsidRPr="000C7466" w:rsidRDefault="00AC6190" w:rsidP="00AC6190">
            <w:pPr>
              <w:pStyle w:val="Normal0"/>
              <w:pBdr>
                <w:top w:val="nil"/>
                <w:left w:val="nil"/>
                <w:bottom w:val="nil"/>
                <w:right w:val="nil"/>
                <w:between w:val="nil"/>
              </w:pBdr>
            </w:pPr>
            <w:r w:rsidRPr="000C7466">
              <w:t xml:space="preserve"> </w:t>
            </w:r>
            <w:proofErr w:type="spellStart"/>
            <w:r w:rsidRPr="000C7466">
              <w:t>RoUter</w:t>
            </w:r>
            <w:proofErr w:type="spellEnd"/>
            <w:r w:rsidRPr="000C7466">
              <w:t xml:space="preserve"> </w:t>
            </w:r>
          </w:p>
        </w:tc>
        <w:tc>
          <w:tcPr>
            <w:tcW w:w="1842" w:type="dxa"/>
            <w:tcBorders>
              <w:top w:val="single" w:sz="4" w:space="0" w:color="000000" w:themeColor="text1"/>
              <w:left w:val="nil"/>
              <w:bottom w:val="single" w:sz="4" w:space="0" w:color="000000" w:themeColor="text1"/>
              <w:right w:val="nil"/>
            </w:tcBorders>
            <w:shd w:val="clear" w:color="auto" w:fill="auto"/>
            <w:vAlign w:val="bottom"/>
          </w:tcPr>
          <w:p w14:paraId="0000014E" w14:textId="63990727" w:rsidR="00AC6190" w:rsidRPr="000C7466" w:rsidRDefault="00AC6190" w:rsidP="008756E4">
            <w:pPr>
              <w:pStyle w:val="Normal0"/>
              <w:pBdr>
                <w:top w:val="nil"/>
                <w:left w:val="nil"/>
                <w:bottom w:val="nil"/>
                <w:right w:val="nil"/>
                <w:between w:val="nil"/>
              </w:pBdr>
              <w:jc w:val="right"/>
            </w:pPr>
            <w:r w:rsidRPr="000C7466">
              <w:t xml:space="preserve">                         - kr </w:t>
            </w:r>
          </w:p>
        </w:tc>
        <w:tc>
          <w:tcPr>
            <w:tcW w:w="2977" w:type="dxa"/>
            <w:tcBorders>
              <w:top w:val="single" w:sz="4" w:space="0" w:color="000000" w:themeColor="text1"/>
              <w:left w:val="nil"/>
              <w:bottom w:val="single" w:sz="4" w:space="0" w:color="000000" w:themeColor="text1"/>
              <w:right w:val="nil"/>
            </w:tcBorders>
            <w:shd w:val="clear" w:color="auto" w:fill="auto"/>
            <w:vAlign w:val="bottom"/>
          </w:tcPr>
          <w:p w14:paraId="0000014F" w14:textId="77777777" w:rsidR="00AC6190" w:rsidRPr="000C7466" w:rsidRDefault="00AC6190" w:rsidP="00AC6190">
            <w:pPr>
              <w:pStyle w:val="Normal0"/>
              <w:pBdr>
                <w:top w:val="nil"/>
                <w:left w:val="nil"/>
                <w:bottom w:val="nil"/>
                <w:right w:val="nil"/>
                <w:between w:val="nil"/>
              </w:pBdr>
            </w:pPr>
            <w:r w:rsidRPr="000C7466">
              <w:t xml:space="preserve"> </w:t>
            </w:r>
            <w:proofErr w:type="spellStart"/>
            <w:r w:rsidRPr="000C7466">
              <w:t>RoUter</w:t>
            </w:r>
            <w:proofErr w:type="spellEnd"/>
            <w:r w:rsidRPr="000C7466">
              <w:t xml:space="preserve"> </w:t>
            </w:r>
          </w:p>
        </w:tc>
        <w:tc>
          <w:tcPr>
            <w:tcW w:w="1843"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0000150" w14:textId="13CA1870" w:rsidR="00AC6190" w:rsidRPr="000C7466" w:rsidRDefault="00AC6190" w:rsidP="008756E4">
            <w:pPr>
              <w:pStyle w:val="Normal0"/>
              <w:pBdr>
                <w:top w:val="nil"/>
                <w:left w:val="nil"/>
                <w:bottom w:val="nil"/>
                <w:right w:val="nil"/>
                <w:between w:val="nil"/>
              </w:pBdr>
              <w:jc w:val="right"/>
            </w:pPr>
            <w:r w:rsidRPr="000C7466">
              <w:t xml:space="preserve">             2</w:t>
            </w:r>
            <w:r w:rsidR="00965018">
              <w:t>2</w:t>
            </w:r>
            <w:r w:rsidRPr="000C7466">
              <w:t xml:space="preserve"> 000 kr </w:t>
            </w:r>
          </w:p>
        </w:tc>
      </w:tr>
      <w:tr w:rsidR="00AC6190" w:rsidRPr="00E04699" w14:paraId="6A05A809" w14:textId="77777777" w:rsidTr="007B37EF">
        <w:trPr>
          <w:trHeight w:val="100"/>
        </w:trPr>
        <w:tc>
          <w:tcPr>
            <w:tcW w:w="2694" w:type="dxa"/>
            <w:tcBorders>
              <w:top w:val="single" w:sz="4" w:space="0" w:color="000000" w:themeColor="text1"/>
              <w:left w:val="nil"/>
              <w:bottom w:val="single" w:sz="4" w:space="0" w:color="000000" w:themeColor="text1"/>
              <w:right w:val="nil"/>
            </w:tcBorders>
            <w:shd w:val="clear" w:color="auto" w:fill="auto"/>
            <w:vAlign w:val="bottom"/>
          </w:tcPr>
          <w:p w14:paraId="00000159" w14:textId="77777777" w:rsidR="00AC6190" w:rsidRPr="00E04699" w:rsidRDefault="00AC6190" w:rsidP="00AC6190">
            <w:pPr>
              <w:pStyle w:val="Normal0"/>
              <w:pBdr>
                <w:top w:val="nil"/>
                <w:left w:val="nil"/>
                <w:bottom w:val="nil"/>
                <w:right w:val="nil"/>
                <w:between w:val="nil"/>
              </w:pBdr>
              <w:rPr>
                <w:highlight w:val="yellow"/>
              </w:rPr>
            </w:pPr>
          </w:p>
        </w:tc>
        <w:tc>
          <w:tcPr>
            <w:tcW w:w="1842" w:type="dxa"/>
            <w:tcBorders>
              <w:top w:val="single" w:sz="4" w:space="0" w:color="000000" w:themeColor="text1"/>
              <w:left w:val="nil"/>
              <w:bottom w:val="single" w:sz="4" w:space="0" w:color="000000" w:themeColor="text1"/>
              <w:right w:val="nil"/>
            </w:tcBorders>
            <w:shd w:val="clear" w:color="auto" w:fill="auto"/>
            <w:vAlign w:val="bottom"/>
          </w:tcPr>
          <w:p w14:paraId="0000015A" w14:textId="77777777" w:rsidR="00AC6190" w:rsidRPr="00E04699" w:rsidRDefault="00AC6190" w:rsidP="008756E4">
            <w:pPr>
              <w:pStyle w:val="Normal0"/>
              <w:pBdr>
                <w:top w:val="nil"/>
                <w:left w:val="nil"/>
                <w:bottom w:val="nil"/>
                <w:right w:val="nil"/>
                <w:between w:val="nil"/>
              </w:pBdr>
              <w:jc w:val="right"/>
              <w:rPr>
                <w:highlight w:val="yellow"/>
              </w:rPr>
            </w:pPr>
          </w:p>
        </w:tc>
        <w:tc>
          <w:tcPr>
            <w:tcW w:w="2977" w:type="dxa"/>
            <w:tcBorders>
              <w:top w:val="single" w:sz="4" w:space="0" w:color="000000" w:themeColor="text1"/>
              <w:left w:val="nil"/>
              <w:bottom w:val="single" w:sz="4" w:space="0" w:color="000000" w:themeColor="text1"/>
              <w:right w:val="nil"/>
            </w:tcBorders>
            <w:shd w:val="clear" w:color="auto" w:fill="auto"/>
            <w:vAlign w:val="bottom"/>
          </w:tcPr>
          <w:p w14:paraId="0000015B" w14:textId="77777777" w:rsidR="00AC6190" w:rsidRPr="00E04699" w:rsidRDefault="00AC6190" w:rsidP="00AC6190">
            <w:pPr>
              <w:pStyle w:val="Normal0"/>
              <w:pBdr>
                <w:top w:val="nil"/>
                <w:left w:val="nil"/>
                <w:bottom w:val="nil"/>
                <w:right w:val="nil"/>
                <w:between w:val="nil"/>
              </w:pBdr>
              <w:rPr>
                <w:highlight w:val="yellow"/>
              </w:rPr>
            </w:pPr>
          </w:p>
        </w:tc>
        <w:tc>
          <w:tcPr>
            <w:tcW w:w="1843" w:type="dxa"/>
            <w:tcBorders>
              <w:top w:val="single" w:sz="4" w:space="0" w:color="000000" w:themeColor="text1"/>
              <w:left w:val="nil"/>
              <w:bottom w:val="single" w:sz="4" w:space="0" w:color="000000" w:themeColor="text1"/>
              <w:right w:val="nil"/>
            </w:tcBorders>
            <w:shd w:val="clear" w:color="auto" w:fill="auto"/>
            <w:vAlign w:val="bottom"/>
          </w:tcPr>
          <w:p w14:paraId="0000015C" w14:textId="77777777" w:rsidR="00AC6190" w:rsidRPr="00E04699" w:rsidRDefault="00AC6190" w:rsidP="008756E4">
            <w:pPr>
              <w:pStyle w:val="Normal0"/>
              <w:pBdr>
                <w:top w:val="nil"/>
                <w:left w:val="nil"/>
                <w:bottom w:val="nil"/>
                <w:right w:val="nil"/>
                <w:between w:val="nil"/>
              </w:pBdr>
              <w:jc w:val="right"/>
              <w:rPr>
                <w:highlight w:val="yellow"/>
              </w:rPr>
            </w:pPr>
          </w:p>
        </w:tc>
      </w:tr>
      <w:tr w:rsidR="00AC6190" w:rsidRPr="00E04699" w14:paraId="7407B60D" w14:textId="77777777" w:rsidTr="007B37EF">
        <w:trPr>
          <w:trHeight w:val="300"/>
        </w:trPr>
        <w:tc>
          <w:tcPr>
            <w:tcW w:w="2694" w:type="dxa"/>
            <w:tcBorders>
              <w:top w:val="single" w:sz="4" w:space="0" w:color="000000" w:themeColor="text1"/>
              <w:left w:val="single" w:sz="4" w:space="0" w:color="000000" w:themeColor="text1"/>
              <w:bottom w:val="single" w:sz="4" w:space="0" w:color="000000" w:themeColor="text1"/>
              <w:right w:val="nil"/>
            </w:tcBorders>
            <w:shd w:val="clear" w:color="auto" w:fill="auto"/>
            <w:vAlign w:val="bottom"/>
          </w:tcPr>
          <w:p w14:paraId="00000171" w14:textId="77777777" w:rsidR="00AC6190" w:rsidRPr="0077716A" w:rsidRDefault="00AC6190" w:rsidP="00AC6190">
            <w:pPr>
              <w:pStyle w:val="Normal0"/>
              <w:pBdr>
                <w:top w:val="nil"/>
                <w:left w:val="nil"/>
                <w:bottom w:val="nil"/>
                <w:right w:val="nil"/>
                <w:between w:val="nil"/>
              </w:pBdr>
            </w:pPr>
            <w:r w:rsidRPr="0077716A">
              <w:t>Valberedningen</w:t>
            </w:r>
          </w:p>
        </w:tc>
        <w:tc>
          <w:tcPr>
            <w:tcW w:w="1842" w:type="dxa"/>
            <w:tcBorders>
              <w:top w:val="single" w:sz="4" w:space="0" w:color="000000" w:themeColor="text1"/>
              <w:left w:val="nil"/>
              <w:bottom w:val="single" w:sz="4" w:space="0" w:color="000000" w:themeColor="text1"/>
              <w:right w:val="nil"/>
            </w:tcBorders>
            <w:shd w:val="clear" w:color="auto" w:fill="auto"/>
            <w:vAlign w:val="bottom"/>
          </w:tcPr>
          <w:p w14:paraId="00000172" w14:textId="1D6FE915" w:rsidR="00AC6190" w:rsidRPr="0077716A" w:rsidRDefault="00AC6190" w:rsidP="008756E4">
            <w:pPr>
              <w:pStyle w:val="Normal0"/>
              <w:pBdr>
                <w:top w:val="nil"/>
                <w:left w:val="nil"/>
                <w:bottom w:val="nil"/>
                <w:right w:val="nil"/>
                <w:between w:val="nil"/>
              </w:pBdr>
              <w:jc w:val="right"/>
            </w:pPr>
            <w:r w:rsidRPr="0077716A">
              <w:t xml:space="preserve">                         - kr </w:t>
            </w:r>
          </w:p>
        </w:tc>
        <w:tc>
          <w:tcPr>
            <w:tcW w:w="2977" w:type="dxa"/>
            <w:tcBorders>
              <w:top w:val="single" w:sz="4" w:space="0" w:color="000000" w:themeColor="text1"/>
              <w:left w:val="nil"/>
              <w:bottom w:val="single" w:sz="4" w:space="0" w:color="000000" w:themeColor="text1"/>
              <w:right w:val="nil"/>
            </w:tcBorders>
            <w:shd w:val="clear" w:color="auto" w:fill="auto"/>
            <w:vAlign w:val="bottom"/>
          </w:tcPr>
          <w:p w14:paraId="00000173" w14:textId="77777777" w:rsidR="00AC6190" w:rsidRPr="0077716A" w:rsidRDefault="00AC6190" w:rsidP="00AC6190">
            <w:pPr>
              <w:pStyle w:val="Normal0"/>
              <w:pBdr>
                <w:top w:val="nil"/>
                <w:left w:val="nil"/>
                <w:bottom w:val="nil"/>
                <w:right w:val="nil"/>
                <w:between w:val="nil"/>
              </w:pBdr>
            </w:pPr>
            <w:r w:rsidRPr="0077716A">
              <w:t>Valberedningen</w:t>
            </w:r>
          </w:p>
        </w:tc>
        <w:tc>
          <w:tcPr>
            <w:tcW w:w="1843"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0000174" w14:textId="2884B37A" w:rsidR="00AC6190" w:rsidRPr="0077716A" w:rsidRDefault="00AC6190" w:rsidP="008756E4">
            <w:pPr>
              <w:pStyle w:val="Normal0"/>
              <w:pBdr>
                <w:top w:val="nil"/>
                <w:left w:val="nil"/>
                <w:bottom w:val="nil"/>
                <w:right w:val="nil"/>
                <w:between w:val="nil"/>
              </w:pBdr>
              <w:jc w:val="right"/>
            </w:pPr>
            <w:r w:rsidRPr="0077716A">
              <w:t xml:space="preserve">               2 000 kr </w:t>
            </w:r>
          </w:p>
        </w:tc>
      </w:tr>
      <w:tr w:rsidR="00AC6190" w:rsidRPr="00E04699" w14:paraId="41C8F396" w14:textId="77777777" w:rsidTr="007B37EF">
        <w:trPr>
          <w:trHeight w:val="100"/>
        </w:trPr>
        <w:tc>
          <w:tcPr>
            <w:tcW w:w="2694" w:type="dxa"/>
            <w:tcBorders>
              <w:top w:val="single" w:sz="4" w:space="0" w:color="000000" w:themeColor="text1"/>
              <w:left w:val="nil"/>
              <w:bottom w:val="nil"/>
              <w:right w:val="nil"/>
            </w:tcBorders>
            <w:shd w:val="clear" w:color="auto" w:fill="auto"/>
            <w:vAlign w:val="bottom"/>
          </w:tcPr>
          <w:p w14:paraId="00000175" w14:textId="77777777" w:rsidR="00AC6190" w:rsidRPr="00E04699" w:rsidRDefault="00AC6190" w:rsidP="00AC6190">
            <w:pPr>
              <w:pStyle w:val="Normal0"/>
              <w:pBdr>
                <w:top w:val="nil"/>
                <w:left w:val="nil"/>
                <w:bottom w:val="nil"/>
                <w:right w:val="nil"/>
                <w:between w:val="nil"/>
              </w:pBdr>
              <w:rPr>
                <w:highlight w:val="yellow"/>
              </w:rPr>
            </w:pPr>
          </w:p>
        </w:tc>
        <w:tc>
          <w:tcPr>
            <w:tcW w:w="1842" w:type="dxa"/>
            <w:tcBorders>
              <w:top w:val="single" w:sz="4" w:space="0" w:color="000000" w:themeColor="text1"/>
              <w:left w:val="nil"/>
              <w:bottom w:val="nil"/>
              <w:right w:val="nil"/>
            </w:tcBorders>
            <w:shd w:val="clear" w:color="auto" w:fill="auto"/>
            <w:vAlign w:val="bottom"/>
          </w:tcPr>
          <w:p w14:paraId="00000176" w14:textId="77777777" w:rsidR="00AC6190" w:rsidRPr="00E04699" w:rsidRDefault="00AC6190" w:rsidP="008756E4">
            <w:pPr>
              <w:pStyle w:val="Normal0"/>
              <w:pBdr>
                <w:top w:val="nil"/>
                <w:left w:val="nil"/>
                <w:bottom w:val="nil"/>
                <w:right w:val="nil"/>
                <w:between w:val="nil"/>
              </w:pBdr>
              <w:jc w:val="right"/>
              <w:rPr>
                <w:highlight w:val="yellow"/>
              </w:rPr>
            </w:pPr>
          </w:p>
        </w:tc>
        <w:tc>
          <w:tcPr>
            <w:tcW w:w="2977" w:type="dxa"/>
            <w:tcBorders>
              <w:top w:val="single" w:sz="4" w:space="0" w:color="000000" w:themeColor="text1"/>
              <w:left w:val="nil"/>
              <w:bottom w:val="nil"/>
              <w:right w:val="nil"/>
            </w:tcBorders>
            <w:shd w:val="clear" w:color="auto" w:fill="auto"/>
            <w:vAlign w:val="bottom"/>
          </w:tcPr>
          <w:p w14:paraId="00000177" w14:textId="77777777" w:rsidR="00AC6190" w:rsidRPr="00E04699" w:rsidRDefault="00AC6190" w:rsidP="00AC6190">
            <w:pPr>
              <w:pStyle w:val="Normal0"/>
              <w:pBdr>
                <w:top w:val="nil"/>
                <w:left w:val="nil"/>
                <w:bottom w:val="nil"/>
                <w:right w:val="nil"/>
                <w:between w:val="nil"/>
              </w:pBdr>
              <w:rPr>
                <w:highlight w:val="yellow"/>
              </w:rPr>
            </w:pPr>
          </w:p>
        </w:tc>
        <w:tc>
          <w:tcPr>
            <w:tcW w:w="1843" w:type="dxa"/>
            <w:tcBorders>
              <w:top w:val="single" w:sz="4" w:space="0" w:color="000000" w:themeColor="text1"/>
              <w:left w:val="nil"/>
              <w:bottom w:val="nil"/>
              <w:right w:val="nil"/>
            </w:tcBorders>
            <w:shd w:val="clear" w:color="auto" w:fill="auto"/>
            <w:vAlign w:val="bottom"/>
          </w:tcPr>
          <w:p w14:paraId="00000178" w14:textId="77777777" w:rsidR="00AC6190" w:rsidRPr="00E04699" w:rsidRDefault="00AC6190" w:rsidP="008756E4">
            <w:pPr>
              <w:pStyle w:val="Normal0"/>
              <w:pBdr>
                <w:top w:val="nil"/>
                <w:left w:val="nil"/>
                <w:bottom w:val="nil"/>
                <w:right w:val="nil"/>
                <w:between w:val="nil"/>
              </w:pBdr>
              <w:jc w:val="right"/>
              <w:rPr>
                <w:highlight w:val="yellow"/>
              </w:rPr>
            </w:pPr>
          </w:p>
        </w:tc>
      </w:tr>
      <w:tr w:rsidR="00AC6190" w:rsidRPr="00E04699" w14:paraId="13F37427" w14:textId="77777777" w:rsidTr="007B37EF">
        <w:trPr>
          <w:trHeight w:val="300"/>
        </w:trPr>
        <w:tc>
          <w:tcPr>
            <w:tcW w:w="2694" w:type="dxa"/>
            <w:tcBorders>
              <w:top w:val="nil"/>
              <w:left w:val="nil"/>
              <w:bottom w:val="nil"/>
              <w:right w:val="nil"/>
            </w:tcBorders>
            <w:shd w:val="clear" w:color="auto" w:fill="auto"/>
            <w:vAlign w:val="bottom"/>
          </w:tcPr>
          <w:p w14:paraId="00000179" w14:textId="563FB9A2" w:rsidR="00AC6190" w:rsidRPr="006F6B09" w:rsidRDefault="00AC6190" w:rsidP="00AC6190">
            <w:pPr>
              <w:pStyle w:val="Normal0"/>
              <w:pBdr>
                <w:top w:val="nil"/>
                <w:left w:val="nil"/>
                <w:bottom w:val="nil"/>
                <w:right w:val="nil"/>
                <w:between w:val="nil"/>
              </w:pBdr>
              <w:ind w:right="-114"/>
              <w:rPr>
                <w:b/>
              </w:rPr>
            </w:pPr>
            <w:r w:rsidRPr="006F6B09">
              <w:rPr>
                <w:b/>
              </w:rPr>
              <w:t>SUMMA INTÄKTER</w:t>
            </w:r>
          </w:p>
        </w:tc>
        <w:tc>
          <w:tcPr>
            <w:tcW w:w="1842" w:type="dxa"/>
            <w:tcBorders>
              <w:top w:val="nil"/>
              <w:left w:val="nil"/>
              <w:bottom w:val="nil"/>
              <w:right w:val="nil"/>
            </w:tcBorders>
            <w:shd w:val="clear" w:color="auto" w:fill="auto"/>
            <w:vAlign w:val="bottom"/>
          </w:tcPr>
          <w:p w14:paraId="0000017A" w14:textId="34D437B8" w:rsidR="00AC6190" w:rsidRPr="006F6B09" w:rsidRDefault="00AC6190" w:rsidP="008756E4">
            <w:pPr>
              <w:pStyle w:val="Normal0"/>
              <w:pBdr>
                <w:top w:val="nil"/>
                <w:left w:val="nil"/>
                <w:bottom w:val="nil"/>
                <w:right w:val="nil"/>
                <w:between w:val="nil"/>
              </w:pBdr>
              <w:jc w:val="right"/>
              <w:rPr>
                <w:b/>
              </w:rPr>
            </w:pPr>
            <w:r w:rsidRPr="006F6B09">
              <w:rPr>
                <w:b/>
              </w:rPr>
              <w:t xml:space="preserve">          25</w:t>
            </w:r>
            <w:r w:rsidR="00FF1EF3" w:rsidRPr="006F6B09">
              <w:rPr>
                <w:b/>
              </w:rPr>
              <w:t>0</w:t>
            </w:r>
            <w:r w:rsidRPr="006F6B09">
              <w:rPr>
                <w:b/>
              </w:rPr>
              <w:t xml:space="preserve"> </w:t>
            </w:r>
            <w:r w:rsidR="00FF1EF3" w:rsidRPr="006F6B09">
              <w:rPr>
                <w:b/>
              </w:rPr>
              <w:t>0</w:t>
            </w:r>
            <w:r w:rsidRPr="006F6B09">
              <w:rPr>
                <w:b/>
              </w:rPr>
              <w:t xml:space="preserve">00 kr </w:t>
            </w:r>
          </w:p>
        </w:tc>
        <w:tc>
          <w:tcPr>
            <w:tcW w:w="2977" w:type="dxa"/>
            <w:tcBorders>
              <w:top w:val="nil"/>
              <w:left w:val="nil"/>
              <w:bottom w:val="nil"/>
              <w:right w:val="nil"/>
            </w:tcBorders>
            <w:shd w:val="clear" w:color="auto" w:fill="auto"/>
            <w:vAlign w:val="bottom"/>
          </w:tcPr>
          <w:p w14:paraId="0000017B" w14:textId="77777777" w:rsidR="00AC6190" w:rsidRPr="006F6B09" w:rsidRDefault="00AC6190" w:rsidP="00AC6190">
            <w:pPr>
              <w:pStyle w:val="Normal0"/>
              <w:pBdr>
                <w:top w:val="nil"/>
                <w:left w:val="nil"/>
                <w:bottom w:val="nil"/>
                <w:right w:val="nil"/>
                <w:between w:val="nil"/>
              </w:pBdr>
              <w:rPr>
                <w:b/>
              </w:rPr>
            </w:pPr>
            <w:r w:rsidRPr="006F6B09">
              <w:rPr>
                <w:b/>
              </w:rPr>
              <w:t>SUMMA KOSTNADER</w:t>
            </w:r>
          </w:p>
        </w:tc>
        <w:tc>
          <w:tcPr>
            <w:tcW w:w="1843" w:type="dxa"/>
            <w:tcBorders>
              <w:top w:val="nil"/>
              <w:left w:val="nil"/>
              <w:bottom w:val="nil"/>
              <w:right w:val="nil"/>
            </w:tcBorders>
            <w:shd w:val="clear" w:color="auto" w:fill="auto"/>
            <w:vAlign w:val="bottom"/>
          </w:tcPr>
          <w:p w14:paraId="0000017C" w14:textId="59EC0487" w:rsidR="00AC6190" w:rsidRPr="006F6B09" w:rsidRDefault="00AC6190" w:rsidP="008756E4">
            <w:pPr>
              <w:pStyle w:val="Normal0"/>
              <w:pBdr>
                <w:top w:val="nil"/>
                <w:left w:val="nil"/>
                <w:bottom w:val="nil"/>
                <w:right w:val="nil"/>
                <w:between w:val="nil"/>
              </w:pBdr>
              <w:jc w:val="right"/>
              <w:rPr>
                <w:b/>
              </w:rPr>
            </w:pPr>
            <w:r w:rsidRPr="006F6B09">
              <w:rPr>
                <w:b/>
              </w:rPr>
              <w:t xml:space="preserve">      </w:t>
            </w:r>
            <w:r w:rsidR="006F6B09" w:rsidRPr="006F6B09">
              <w:rPr>
                <w:b/>
              </w:rPr>
              <w:t>39</w:t>
            </w:r>
            <w:r w:rsidR="000375B9">
              <w:rPr>
                <w:b/>
              </w:rPr>
              <w:t>8</w:t>
            </w:r>
            <w:r w:rsidRPr="006F6B09">
              <w:rPr>
                <w:b/>
              </w:rPr>
              <w:t xml:space="preserve"> </w:t>
            </w:r>
            <w:r w:rsidR="000375B9">
              <w:rPr>
                <w:b/>
              </w:rPr>
              <w:t>0</w:t>
            </w:r>
            <w:r w:rsidRPr="006F6B09">
              <w:rPr>
                <w:b/>
              </w:rPr>
              <w:t xml:space="preserve">00 kr </w:t>
            </w:r>
          </w:p>
        </w:tc>
      </w:tr>
      <w:tr w:rsidR="00AC6190" w:rsidRPr="00E04699" w14:paraId="72A3D3EC" w14:textId="77777777" w:rsidTr="007B37EF">
        <w:trPr>
          <w:trHeight w:val="100"/>
        </w:trPr>
        <w:tc>
          <w:tcPr>
            <w:tcW w:w="2694" w:type="dxa"/>
            <w:tcBorders>
              <w:top w:val="nil"/>
              <w:left w:val="nil"/>
              <w:bottom w:val="nil"/>
              <w:right w:val="nil"/>
            </w:tcBorders>
            <w:shd w:val="clear" w:color="auto" w:fill="auto"/>
            <w:vAlign w:val="bottom"/>
          </w:tcPr>
          <w:p w14:paraId="0000017D" w14:textId="77777777" w:rsidR="00AC6190" w:rsidRPr="006F6B09" w:rsidRDefault="00AC6190" w:rsidP="00AC6190">
            <w:pPr>
              <w:pStyle w:val="Normal0"/>
              <w:pBdr>
                <w:top w:val="nil"/>
                <w:left w:val="nil"/>
                <w:bottom w:val="nil"/>
                <w:right w:val="nil"/>
                <w:between w:val="nil"/>
              </w:pBdr>
            </w:pPr>
          </w:p>
        </w:tc>
        <w:tc>
          <w:tcPr>
            <w:tcW w:w="1842" w:type="dxa"/>
            <w:tcBorders>
              <w:top w:val="nil"/>
              <w:left w:val="nil"/>
              <w:bottom w:val="nil"/>
              <w:right w:val="nil"/>
            </w:tcBorders>
            <w:shd w:val="clear" w:color="auto" w:fill="auto"/>
            <w:vAlign w:val="bottom"/>
          </w:tcPr>
          <w:p w14:paraId="0000017E" w14:textId="77777777" w:rsidR="00AC6190" w:rsidRPr="006F6B09" w:rsidRDefault="00AC6190" w:rsidP="008756E4">
            <w:pPr>
              <w:pStyle w:val="Normal0"/>
              <w:pBdr>
                <w:top w:val="nil"/>
                <w:left w:val="nil"/>
                <w:bottom w:val="nil"/>
                <w:right w:val="nil"/>
                <w:between w:val="nil"/>
              </w:pBdr>
              <w:jc w:val="right"/>
            </w:pPr>
          </w:p>
        </w:tc>
        <w:tc>
          <w:tcPr>
            <w:tcW w:w="2977" w:type="dxa"/>
            <w:tcBorders>
              <w:top w:val="nil"/>
              <w:left w:val="nil"/>
              <w:bottom w:val="nil"/>
              <w:right w:val="nil"/>
            </w:tcBorders>
            <w:shd w:val="clear" w:color="auto" w:fill="auto"/>
            <w:vAlign w:val="bottom"/>
          </w:tcPr>
          <w:p w14:paraId="0000017F" w14:textId="77777777" w:rsidR="00AC6190" w:rsidRPr="006F6B09" w:rsidRDefault="00AC6190" w:rsidP="00AC6190">
            <w:pPr>
              <w:pStyle w:val="Normal0"/>
              <w:pBdr>
                <w:top w:val="nil"/>
                <w:left w:val="nil"/>
                <w:bottom w:val="nil"/>
                <w:right w:val="nil"/>
                <w:between w:val="nil"/>
              </w:pBdr>
            </w:pPr>
          </w:p>
        </w:tc>
        <w:tc>
          <w:tcPr>
            <w:tcW w:w="1843" w:type="dxa"/>
            <w:tcBorders>
              <w:top w:val="nil"/>
              <w:left w:val="nil"/>
              <w:bottom w:val="nil"/>
              <w:right w:val="nil"/>
            </w:tcBorders>
            <w:shd w:val="clear" w:color="auto" w:fill="auto"/>
            <w:vAlign w:val="bottom"/>
          </w:tcPr>
          <w:p w14:paraId="00000180" w14:textId="77777777" w:rsidR="00AC6190" w:rsidRPr="006F6B09" w:rsidRDefault="00AC6190" w:rsidP="008756E4">
            <w:pPr>
              <w:pStyle w:val="Normal0"/>
              <w:pBdr>
                <w:top w:val="nil"/>
                <w:left w:val="nil"/>
                <w:bottom w:val="nil"/>
                <w:right w:val="nil"/>
                <w:between w:val="nil"/>
              </w:pBdr>
              <w:jc w:val="right"/>
            </w:pPr>
          </w:p>
        </w:tc>
      </w:tr>
      <w:tr w:rsidR="00AC6190" w:rsidRPr="00E04699" w14:paraId="2894449D" w14:textId="77777777" w:rsidTr="007B37EF">
        <w:trPr>
          <w:trHeight w:val="300"/>
        </w:trPr>
        <w:tc>
          <w:tcPr>
            <w:tcW w:w="2694" w:type="dxa"/>
            <w:tcBorders>
              <w:top w:val="nil"/>
              <w:left w:val="nil"/>
              <w:bottom w:val="nil"/>
              <w:right w:val="nil"/>
            </w:tcBorders>
            <w:shd w:val="clear" w:color="auto" w:fill="auto"/>
            <w:vAlign w:val="bottom"/>
          </w:tcPr>
          <w:p w14:paraId="00000181" w14:textId="77777777" w:rsidR="00AC6190" w:rsidRPr="006F6B09" w:rsidRDefault="00AC6190" w:rsidP="00AC6190">
            <w:pPr>
              <w:pStyle w:val="Normal0"/>
              <w:pBdr>
                <w:top w:val="nil"/>
                <w:left w:val="nil"/>
                <w:bottom w:val="nil"/>
                <w:right w:val="nil"/>
                <w:between w:val="nil"/>
              </w:pBdr>
            </w:pPr>
            <w:r w:rsidRPr="006F6B09">
              <w:t>Finansiella intäkter</w:t>
            </w:r>
          </w:p>
        </w:tc>
        <w:tc>
          <w:tcPr>
            <w:tcW w:w="1842" w:type="dxa"/>
            <w:tcBorders>
              <w:top w:val="nil"/>
              <w:left w:val="nil"/>
              <w:bottom w:val="nil"/>
              <w:right w:val="nil"/>
            </w:tcBorders>
            <w:shd w:val="clear" w:color="auto" w:fill="auto"/>
            <w:vAlign w:val="bottom"/>
          </w:tcPr>
          <w:p w14:paraId="00000182" w14:textId="45D84FD0" w:rsidR="00AC6190" w:rsidRPr="006F6B09" w:rsidRDefault="00AC6190" w:rsidP="008756E4">
            <w:pPr>
              <w:pStyle w:val="Normal0"/>
              <w:pBdr>
                <w:top w:val="nil"/>
                <w:left w:val="nil"/>
                <w:bottom w:val="nil"/>
                <w:right w:val="nil"/>
                <w:between w:val="nil"/>
              </w:pBdr>
              <w:jc w:val="right"/>
            </w:pPr>
            <w:r w:rsidRPr="006F6B09">
              <w:t xml:space="preserve">              1 000 kr </w:t>
            </w:r>
          </w:p>
        </w:tc>
        <w:tc>
          <w:tcPr>
            <w:tcW w:w="2977" w:type="dxa"/>
            <w:tcBorders>
              <w:top w:val="nil"/>
              <w:left w:val="nil"/>
              <w:bottom w:val="nil"/>
              <w:right w:val="nil"/>
            </w:tcBorders>
            <w:shd w:val="clear" w:color="auto" w:fill="auto"/>
            <w:vAlign w:val="bottom"/>
          </w:tcPr>
          <w:p w14:paraId="00000183" w14:textId="77777777" w:rsidR="00AC6190" w:rsidRPr="006F6B09" w:rsidRDefault="00AC6190" w:rsidP="00AC6190">
            <w:pPr>
              <w:pStyle w:val="Normal0"/>
              <w:pBdr>
                <w:top w:val="nil"/>
                <w:left w:val="nil"/>
                <w:bottom w:val="nil"/>
                <w:right w:val="nil"/>
                <w:between w:val="nil"/>
              </w:pBdr>
            </w:pPr>
            <w:r w:rsidRPr="006F6B09">
              <w:t>Finansiella kostnader</w:t>
            </w:r>
          </w:p>
        </w:tc>
        <w:tc>
          <w:tcPr>
            <w:tcW w:w="1843" w:type="dxa"/>
            <w:tcBorders>
              <w:top w:val="nil"/>
              <w:left w:val="nil"/>
              <w:bottom w:val="nil"/>
              <w:right w:val="nil"/>
            </w:tcBorders>
            <w:shd w:val="clear" w:color="auto" w:fill="auto"/>
            <w:vAlign w:val="bottom"/>
          </w:tcPr>
          <w:p w14:paraId="00000184" w14:textId="0C3DBDC5" w:rsidR="00AC6190" w:rsidRPr="006F6B09" w:rsidRDefault="00AC6190" w:rsidP="008756E4">
            <w:pPr>
              <w:pStyle w:val="Normal0"/>
              <w:pBdr>
                <w:top w:val="nil"/>
                <w:left w:val="nil"/>
                <w:bottom w:val="nil"/>
                <w:right w:val="nil"/>
                <w:between w:val="nil"/>
              </w:pBdr>
              <w:jc w:val="right"/>
            </w:pPr>
            <w:r w:rsidRPr="006F6B09">
              <w:t xml:space="preserve">               1 000 kr </w:t>
            </w:r>
          </w:p>
        </w:tc>
      </w:tr>
      <w:tr w:rsidR="00AC6190" w:rsidRPr="00E04699" w14:paraId="7E4BC1F9" w14:textId="77777777" w:rsidTr="007B37EF">
        <w:trPr>
          <w:trHeight w:val="300"/>
        </w:trPr>
        <w:tc>
          <w:tcPr>
            <w:tcW w:w="2694" w:type="dxa"/>
            <w:tcBorders>
              <w:top w:val="nil"/>
              <w:left w:val="nil"/>
              <w:bottom w:val="nil"/>
              <w:right w:val="nil"/>
            </w:tcBorders>
            <w:shd w:val="clear" w:color="auto" w:fill="auto"/>
            <w:vAlign w:val="bottom"/>
          </w:tcPr>
          <w:p w14:paraId="00000189" w14:textId="5547F39E" w:rsidR="00AC6190" w:rsidRPr="006F6B09" w:rsidRDefault="00AC6190" w:rsidP="00AC6190">
            <w:pPr>
              <w:pStyle w:val="Normal0"/>
              <w:pBdr>
                <w:top w:val="nil"/>
                <w:left w:val="nil"/>
                <w:bottom w:val="nil"/>
                <w:right w:val="nil"/>
                <w:between w:val="nil"/>
              </w:pBdr>
              <w:rPr>
                <w:b/>
              </w:rPr>
            </w:pPr>
            <w:r w:rsidRPr="006F6B09">
              <w:rPr>
                <w:b/>
              </w:rPr>
              <w:t>TOTALT RESULTAT</w:t>
            </w:r>
          </w:p>
        </w:tc>
        <w:tc>
          <w:tcPr>
            <w:tcW w:w="1842" w:type="dxa"/>
            <w:tcBorders>
              <w:top w:val="nil"/>
              <w:left w:val="nil"/>
              <w:bottom w:val="nil"/>
              <w:right w:val="nil"/>
            </w:tcBorders>
            <w:shd w:val="clear" w:color="auto" w:fill="auto"/>
            <w:vAlign w:val="bottom"/>
          </w:tcPr>
          <w:p w14:paraId="014C63E0" w14:textId="5B013057" w:rsidR="00AC6190" w:rsidRPr="006F6B09" w:rsidRDefault="00AC6190" w:rsidP="000A2FBD">
            <w:pPr>
              <w:pStyle w:val="Normal0"/>
              <w:pBdr>
                <w:top w:val="nil"/>
                <w:left w:val="nil"/>
                <w:bottom w:val="nil"/>
                <w:right w:val="nil"/>
                <w:between w:val="nil"/>
              </w:pBdr>
              <w:rPr>
                <w:b/>
              </w:rPr>
            </w:pPr>
            <w:r w:rsidRPr="006F6B09">
              <w:rPr>
                <w:b/>
              </w:rPr>
              <w:t xml:space="preserve">                </w:t>
            </w:r>
          </w:p>
          <w:p w14:paraId="0000018A" w14:textId="5EC36213" w:rsidR="00AC6190" w:rsidRPr="006F6B09" w:rsidRDefault="00AC6190" w:rsidP="008756E4">
            <w:pPr>
              <w:pStyle w:val="Normal0"/>
              <w:pBdr>
                <w:top w:val="nil"/>
                <w:left w:val="nil"/>
                <w:bottom w:val="nil"/>
                <w:right w:val="nil"/>
                <w:between w:val="nil"/>
              </w:pBdr>
              <w:jc w:val="right"/>
              <w:rPr>
                <w:b/>
              </w:rPr>
            </w:pPr>
            <w:r w:rsidRPr="006F6B09">
              <w:rPr>
                <w:b/>
              </w:rPr>
              <w:t xml:space="preserve">        -1</w:t>
            </w:r>
            <w:r w:rsidR="006F6B09" w:rsidRPr="006F6B09">
              <w:rPr>
                <w:b/>
              </w:rPr>
              <w:t>4</w:t>
            </w:r>
            <w:r w:rsidR="0052351A">
              <w:rPr>
                <w:b/>
              </w:rPr>
              <w:t>8</w:t>
            </w:r>
            <w:r w:rsidRPr="006F6B09">
              <w:rPr>
                <w:b/>
              </w:rPr>
              <w:t> 000</w:t>
            </w:r>
            <w:r w:rsidR="006F6B09">
              <w:rPr>
                <w:b/>
              </w:rPr>
              <w:t xml:space="preserve"> </w:t>
            </w:r>
            <w:r w:rsidRPr="006F6B09">
              <w:rPr>
                <w:b/>
              </w:rPr>
              <w:t xml:space="preserve">kr </w:t>
            </w:r>
          </w:p>
        </w:tc>
        <w:tc>
          <w:tcPr>
            <w:tcW w:w="2977" w:type="dxa"/>
            <w:tcBorders>
              <w:top w:val="nil"/>
              <w:left w:val="nil"/>
              <w:bottom w:val="nil"/>
              <w:right w:val="nil"/>
            </w:tcBorders>
            <w:shd w:val="clear" w:color="auto" w:fill="auto"/>
            <w:vAlign w:val="bottom"/>
          </w:tcPr>
          <w:p w14:paraId="0000018B" w14:textId="77777777" w:rsidR="00AC6190" w:rsidRPr="006F6B09" w:rsidRDefault="00AC6190" w:rsidP="00AC6190">
            <w:pPr>
              <w:pStyle w:val="Normal0"/>
              <w:pBdr>
                <w:top w:val="nil"/>
                <w:left w:val="nil"/>
                <w:bottom w:val="nil"/>
                <w:right w:val="nil"/>
                <w:between w:val="nil"/>
              </w:pBdr>
              <w:rPr>
                <w:b/>
              </w:rPr>
            </w:pPr>
          </w:p>
        </w:tc>
        <w:tc>
          <w:tcPr>
            <w:tcW w:w="1843" w:type="dxa"/>
            <w:tcBorders>
              <w:top w:val="nil"/>
              <w:left w:val="nil"/>
              <w:bottom w:val="nil"/>
              <w:right w:val="nil"/>
            </w:tcBorders>
            <w:shd w:val="clear" w:color="auto" w:fill="auto"/>
            <w:vAlign w:val="bottom"/>
          </w:tcPr>
          <w:p w14:paraId="0000018C" w14:textId="77777777" w:rsidR="00AC6190" w:rsidRPr="006F6B09" w:rsidRDefault="00AC6190" w:rsidP="000A2FBD">
            <w:pPr>
              <w:pStyle w:val="Normal0"/>
              <w:pBdr>
                <w:top w:val="nil"/>
                <w:left w:val="nil"/>
                <w:bottom w:val="nil"/>
                <w:right w:val="nil"/>
                <w:between w:val="nil"/>
              </w:pBdr>
              <w:rPr>
                <w:b/>
              </w:rPr>
            </w:pPr>
          </w:p>
        </w:tc>
      </w:tr>
      <w:tr w:rsidR="00AC6190" w:rsidRPr="00E04699" w14:paraId="0E27B00A" w14:textId="77777777" w:rsidTr="007B37EF">
        <w:trPr>
          <w:trHeight w:val="220"/>
        </w:trPr>
        <w:tc>
          <w:tcPr>
            <w:tcW w:w="2694" w:type="dxa"/>
            <w:tcBorders>
              <w:top w:val="nil"/>
              <w:left w:val="nil"/>
              <w:bottom w:val="nil"/>
              <w:right w:val="nil"/>
            </w:tcBorders>
            <w:shd w:val="clear" w:color="auto" w:fill="auto"/>
            <w:vAlign w:val="bottom"/>
          </w:tcPr>
          <w:p w14:paraId="0000018D" w14:textId="6AA037F4" w:rsidR="00AC6190" w:rsidRPr="00E04699" w:rsidRDefault="00AC6190" w:rsidP="00AC6190">
            <w:pPr>
              <w:pStyle w:val="Normal0"/>
              <w:pBdr>
                <w:top w:val="nil"/>
                <w:left w:val="nil"/>
                <w:bottom w:val="nil"/>
                <w:right w:val="nil"/>
                <w:between w:val="nil"/>
              </w:pBdr>
              <w:rPr>
                <w:highlight w:val="yellow"/>
              </w:rPr>
            </w:pPr>
          </w:p>
        </w:tc>
        <w:tc>
          <w:tcPr>
            <w:tcW w:w="1842" w:type="dxa"/>
            <w:tcBorders>
              <w:top w:val="nil"/>
              <w:left w:val="nil"/>
              <w:bottom w:val="nil"/>
              <w:right w:val="nil"/>
            </w:tcBorders>
            <w:shd w:val="clear" w:color="auto" w:fill="auto"/>
            <w:vAlign w:val="bottom"/>
          </w:tcPr>
          <w:p w14:paraId="0000018E" w14:textId="77777777" w:rsidR="00AC6190" w:rsidRPr="00E04699" w:rsidRDefault="00AC6190" w:rsidP="00AC6190">
            <w:pPr>
              <w:pStyle w:val="Normal0"/>
              <w:pBdr>
                <w:top w:val="nil"/>
                <w:left w:val="nil"/>
                <w:bottom w:val="nil"/>
                <w:right w:val="nil"/>
                <w:between w:val="nil"/>
              </w:pBdr>
              <w:rPr>
                <w:highlight w:val="yellow"/>
              </w:rPr>
            </w:pPr>
          </w:p>
        </w:tc>
        <w:tc>
          <w:tcPr>
            <w:tcW w:w="2977" w:type="dxa"/>
            <w:tcBorders>
              <w:top w:val="nil"/>
              <w:left w:val="nil"/>
              <w:bottom w:val="nil"/>
              <w:right w:val="nil"/>
            </w:tcBorders>
            <w:shd w:val="clear" w:color="auto" w:fill="auto"/>
            <w:vAlign w:val="bottom"/>
          </w:tcPr>
          <w:p w14:paraId="0000018F" w14:textId="77777777" w:rsidR="00AC6190" w:rsidRPr="00E04699" w:rsidRDefault="00AC6190" w:rsidP="00AC6190">
            <w:pPr>
              <w:pStyle w:val="Normal0"/>
              <w:pBdr>
                <w:top w:val="nil"/>
                <w:left w:val="nil"/>
                <w:bottom w:val="nil"/>
                <w:right w:val="nil"/>
                <w:between w:val="nil"/>
              </w:pBdr>
              <w:rPr>
                <w:highlight w:val="yellow"/>
              </w:rPr>
            </w:pPr>
          </w:p>
        </w:tc>
        <w:tc>
          <w:tcPr>
            <w:tcW w:w="1843" w:type="dxa"/>
            <w:tcBorders>
              <w:top w:val="nil"/>
              <w:left w:val="nil"/>
              <w:bottom w:val="nil"/>
              <w:right w:val="nil"/>
            </w:tcBorders>
            <w:shd w:val="clear" w:color="auto" w:fill="auto"/>
            <w:vAlign w:val="bottom"/>
          </w:tcPr>
          <w:p w14:paraId="00000190" w14:textId="77777777" w:rsidR="00AC6190" w:rsidRPr="00E04699" w:rsidRDefault="00AC6190" w:rsidP="00AC6190">
            <w:pPr>
              <w:pStyle w:val="Normal0"/>
              <w:pBdr>
                <w:top w:val="nil"/>
                <w:left w:val="nil"/>
                <w:bottom w:val="nil"/>
                <w:right w:val="nil"/>
                <w:between w:val="nil"/>
              </w:pBdr>
              <w:rPr>
                <w:highlight w:val="yellow"/>
              </w:rPr>
            </w:pPr>
          </w:p>
        </w:tc>
      </w:tr>
    </w:tbl>
    <w:p w14:paraId="3C95FA81" w14:textId="77777777" w:rsidR="00B6279A" w:rsidRDefault="00B6279A" w:rsidP="00912DBB">
      <w:pPr>
        <w:pStyle w:val="Normal0"/>
        <w:pBdr>
          <w:top w:val="nil"/>
          <w:left w:val="nil"/>
          <w:bottom w:val="nil"/>
          <w:right w:val="nil"/>
          <w:between w:val="nil"/>
        </w:pBdr>
      </w:pPr>
    </w:p>
    <w:p w14:paraId="512EF114" w14:textId="232968A2" w:rsidR="00667E17" w:rsidRDefault="00B6279A" w:rsidP="00667E17">
      <w:pPr>
        <w:pStyle w:val="Normal0"/>
        <w:pBdr>
          <w:top w:val="nil"/>
          <w:left w:val="nil"/>
          <w:bottom w:val="nil"/>
          <w:right w:val="nil"/>
          <w:between w:val="nil"/>
        </w:pBdr>
        <w:rPr>
          <w:rFonts w:ascii="Libre Franklin Medium" w:eastAsia="Libre Franklin Medium" w:hAnsi="Libre Franklin Medium" w:cs="Libre Franklin Medium"/>
          <w:sz w:val="32"/>
          <w:szCs w:val="32"/>
        </w:rPr>
      </w:pPr>
      <w:r>
        <w:br w:type="page"/>
      </w:r>
    </w:p>
    <w:p w14:paraId="491CB055" w14:textId="4211AA5B" w:rsidR="00667E17" w:rsidRPr="00667E17" w:rsidRDefault="00667E17" w:rsidP="00667E17">
      <w:pPr>
        <w:pStyle w:val="Normal0"/>
        <w:pBdr>
          <w:top w:val="nil"/>
          <w:left w:val="nil"/>
          <w:bottom w:val="nil"/>
          <w:right w:val="nil"/>
          <w:between w:val="nil"/>
        </w:pBdr>
        <w:rPr>
          <w:rFonts w:ascii="Libre Franklin Medium" w:eastAsia="Libre Franklin Medium" w:hAnsi="Libre Franklin Medium" w:cs="Libre Franklin Medium"/>
          <w:sz w:val="44"/>
          <w:szCs w:val="44"/>
        </w:rPr>
      </w:pPr>
      <w:r w:rsidRPr="00667E17">
        <w:rPr>
          <w:rFonts w:ascii="Libre Franklin Medium" w:eastAsia="Libre Franklin Medium" w:hAnsi="Libre Franklin Medium" w:cs="Libre Franklin Medium"/>
          <w:sz w:val="44"/>
          <w:szCs w:val="44"/>
        </w:rPr>
        <w:lastRenderedPageBreak/>
        <w:t>Valberedningens förslag</w:t>
      </w:r>
    </w:p>
    <w:p w14:paraId="0B1228B0" w14:textId="5C3E4027" w:rsidR="6D5C476B" w:rsidRDefault="002E7A35" w:rsidP="00667E17">
      <w:pPr>
        <w:rPr>
          <w:color w:val="000000" w:themeColor="text1"/>
          <w:sz w:val="28"/>
          <w:szCs w:val="28"/>
        </w:rPr>
      </w:pPr>
      <w:r w:rsidRPr="6D5C476B">
        <w:rPr>
          <w:color w:val="000000" w:themeColor="text1"/>
          <w:sz w:val="28"/>
          <w:szCs w:val="28"/>
        </w:rPr>
        <w:t>Valberedningen föreslår följande val till styrelsen</w:t>
      </w:r>
      <w:r w:rsidR="015E4EC5" w:rsidRPr="6D5C476B">
        <w:rPr>
          <w:color w:val="000000" w:themeColor="text1"/>
          <w:sz w:val="28"/>
          <w:szCs w:val="28"/>
        </w:rPr>
        <w:t>:</w:t>
      </w:r>
    </w:p>
    <w:p w14:paraId="5B2FF6A7" w14:textId="77777777" w:rsidR="00667E17" w:rsidRPr="00667E17" w:rsidRDefault="00667E17" w:rsidP="00667E17">
      <w:pPr>
        <w:rPr>
          <w:color w:val="000000"/>
          <w:sz w:val="28"/>
          <w:szCs w:val="28"/>
        </w:rPr>
      </w:pPr>
    </w:p>
    <w:p w14:paraId="6555CECE" w14:textId="399E4EED" w:rsidR="00982836" w:rsidRPr="00667E17" w:rsidRDefault="00982836" w:rsidP="00667E17">
      <w:pPr>
        <w:pStyle w:val="Normalwebb"/>
        <w:spacing w:before="0" w:beforeAutospacing="0" w:after="0" w:afterAutospacing="0"/>
        <w:rPr>
          <w:rFonts w:ascii="Garamond" w:hAnsi="Garamond"/>
          <w:b/>
          <w:bCs/>
          <w:color w:val="000000" w:themeColor="text1"/>
          <w:sz w:val="28"/>
          <w:szCs w:val="28"/>
        </w:rPr>
      </w:pPr>
      <w:r w:rsidRPr="00667E17">
        <w:rPr>
          <w:rFonts w:ascii="Libre Franklin" w:hAnsi="Libre Franklin"/>
          <w:color w:val="000000" w:themeColor="text1"/>
          <w:sz w:val="32"/>
          <w:szCs w:val="32"/>
        </w:rPr>
        <w:t>Ordförande</w:t>
      </w:r>
      <w:r w:rsidR="7FFAF6F3" w:rsidRPr="00667E17">
        <w:rPr>
          <w:rFonts w:ascii="Garamond" w:hAnsi="Garamond"/>
          <w:b/>
          <w:bCs/>
          <w:color w:val="000000" w:themeColor="text1"/>
          <w:sz w:val="28"/>
          <w:szCs w:val="28"/>
        </w:rPr>
        <w:t>:</w:t>
      </w:r>
    </w:p>
    <w:p w14:paraId="0BD419C9" w14:textId="77777777" w:rsidR="00667E17" w:rsidRDefault="00982836" w:rsidP="00667E17">
      <w:pPr>
        <w:pStyle w:val="Normalwebb"/>
        <w:spacing w:before="0" w:beforeAutospacing="0" w:after="0" w:afterAutospacing="0"/>
        <w:rPr>
          <w:sz w:val="28"/>
          <w:szCs w:val="28"/>
        </w:rPr>
      </w:pPr>
      <w:r w:rsidRPr="00667E17">
        <w:rPr>
          <w:rFonts w:ascii="Garamond" w:hAnsi="Garamond"/>
          <w:color w:val="000000" w:themeColor="text1"/>
          <w:sz w:val="28"/>
          <w:szCs w:val="28"/>
        </w:rPr>
        <w:t>Theres</w:t>
      </w:r>
      <w:r w:rsidR="653663B2" w:rsidRPr="00667E17">
        <w:rPr>
          <w:rFonts w:ascii="Garamond" w:hAnsi="Garamond"/>
          <w:color w:val="000000" w:themeColor="text1"/>
          <w:sz w:val="28"/>
          <w:szCs w:val="28"/>
        </w:rPr>
        <w:t>a</w:t>
      </w:r>
      <w:r w:rsidRPr="00667E17">
        <w:rPr>
          <w:rFonts w:ascii="Garamond" w:hAnsi="Garamond"/>
          <w:color w:val="000000" w:themeColor="text1"/>
          <w:sz w:val="28"/>
          <w:szCs w:val="28"/>
        </w:rPr>
        <w:t xml:space="preserve"> Lomar-Ahlberg</w:t>
      </w:r>
      <w:r w:rsidRPr="00667E17">
        <w:rPr>
          <w:sz w:val="28"/>
          <w:szCs w:val="28"/>
        </w:rPr>
        <w:tab/>
      </w:r>
      <w:r w:rsidRPr="00667E17">
        <w:rPr>
          <w:sz w:val="28"/>
          <w:szCs w:val="28"/>
        </w:rPr>
        <w:tab/>
      </w:r>
      <w:r w:rsidR="36866341" w:rsidRPr="00667E17">
        <w:rPr>
          <w:rFonts w:ascii="Garamond" w:hAnsi="Garamond"/>
          <w:color w:val="000000" w:themeColor="text1"/>
          <w:sz w:val="28"/>
          <w:szCs w:val="28"/>
        </w:rPr>
        <w:t xml:space="preserve">Sandareds </w:t>
      </w:r>
      <w:r w:rsidR="32DB13A1" w:rsidRPr="00667E17">
        <w:rPr>
          <w:rFonts w:ascii="Garamond" w:hAnsi="Garamond"/>
          <w:color w:val="000000" w:themeColor="text1"/>
          <w:sz w:val="28"/>
          <w:szCs w:val="28"/>
        </w:rPr>
        <w:t>s</w:t>
      </w:r>
      <w:r w:rsidR="36866341" w:rsidRPr="00667E17">
        <w:rPr>
          <w:rFonts w:ascii="Garamond" w:hAnsi="Garamond"/>
          <w:color w:val="000000" w:themeColor="text1"/>
          <w:sz w:val="28"/>
          <w:szCs w:val="28"/>
        </w:rPr>
        <w:t>coutkår</w:t>
      </w:r>
      <w:r w:rsidRPr="00667E17">
        <w:rPr>
          <w:sz w:val="28"/>
          <w:szCs w:val="28"/>
        </w:rPr>
        <w:tab/>
      </w:r>
      <w:r w:rsidRPr="00667E17">
        <w:rPr>
          <w:sz w:val="28"/>
          <w:szCs w:val="28"/>
        </w:rPr>
        <w:tab/>
      </w:r>
      <w:r w:rsidR="14E0F457" w:rsidRPr="00667E17">
        <w:rPr>
          <w:rFonts w:ascii="Garamond" w:hAnsi="Garamond"/>
          <w:color w:val="000000" w:themeColor="text1"/>
          <w:sz w:val="28"/>
          <w:szCs w:val="28"/>
        </w:rPr>
        <w:t>O</w:t>
      </w:r>
      <w:r w:rsidR="10256D51" w:rsidRPr="00667E17">
        <w:rPr>
          <w:rFonts w:ascii="Garamond" w:hAnsi="Garamond"/>
          <w:color w:val="000000" w:themeColor="text1"/>
          <w:sz w:val="28"/>
          <w:szCs w:val="28"/>
        </w:rPr>
        <w:t xml:space="preserve">mval </w:t>
      </w:r>
      <w:r w:rsidRPr="00667E17">
        <w:rPr>
          <w:rFonts w:ascii="Garamond" w:hAnsi="Garamond"/>
          <w:color w:val="000000" w:themeColor="text1"/>
          <w:sz w:val="28"/>
          <w:szCs w:val="28"/>
        </w:rPr>
        <w:t>1 år</w:t>
      </w:r>
      <w:r w:rsidRPr="00667E17">
        <w:rPr>
          <w:sz w:val="28"/>
          <w:szCs w:val="28"/>
        </w:rPr>
        <w:tab/>
      </w:r>
    </w:p>
    <w:p w14:paraId="1552091D" w14:textId="6B21D422" w:rsidR="00982836" w:rsidRPr="00667E17" w:rsidRDefault="00982836" w:rsidP="00667E17">
      <w:pPr>
        <w:pStyle w:val="Normalwebb"/>
        <w:spacing w:before="0" w:beforeAutospacing="0" w:after="0" w:afterAutospacing="0"/>
        <w:rPr>
          <w:rFonts w:ascii="Garamond" w:hAnsi="Garamond"/>
          <w:b/>
          <w:bCs/>
          <w:color w:val="000000" w:themeColor="text1"/>
          <w:sz w:val="28"/>
          <w:szCs w:val="28"/>
        </w:rPr>
      </w:pPr>
      <w:r w:rsidRPr="00667E17">
        <w:rPr>
          <w:sz w:val="28"/>
          <w:szCs w:val="28"/>
        </w:rPr>
        <w:br/>
      </w:r>
      <w:r w:rsidRPr="00667E17">
        <w:rPr>
          <w:rFonts w:ascii="Libre Franklin" w:hAnsi="Libre Franklin"/>
          <w:color w:val="000000" w:themeColor="text1"/>
          <w:sz w:val="32"/>
          <w:szCs w:val="32"/>
        </w:rPr>
        <w:t>Vice ordförande</w:t>
      </w:r>
      <w:r w:rsidR="20EA3E60" w:rsidRPr="00667E17">
        <w:rPr>
          <w:rFonts w:ascii="Garamond" w:hAnsi="Garamond"/>
          <w:b/>
          <w:bCs/>
          <w:color w:val="000000" w:themeColor="text1"/>
          <w:sz w:val="28"/>
          <w:szCs w:val="28"/>
        </w:rPr>
        <w:t>:</w:t>
      </w:r>
    </w:p>
    <w:p w14:paraId="4B766CF8" w14:textId="2A8F69A7" w:rsidR="00982836" w:rsidRPr="00667E17" w:rsidRDefault="00982836" w:rsidP="00667E17">
      <w:pPr>
        <w:pStyle w:val="Normalwebb"/>
        <w:spacing w:before="0" w:beforeAutospacing="0" w:after="0" w:afterAutospacing="0"/>
        <w:rPr>
          <w:rFonts w:ascii="Garamond" w:hAnsi="Garamond"/>
          <w:color w:val="000000" w:themeColor="text1"/>
          <w:sz w:val="28"/>
          <w:szCs w:val="28"/>
        </w:rPr>
      </w:pPr>
      <w:r w:rsidRPr="00667E17">
        <w:rPr>
          <w:rFonts w:ascii="Garamond" w:hAnsi="Garamond"/>
          <w:color w:val="000000" w:themeColor="text1"/>
          <w:sz w:val="28"/>
          <w:szCs w:val="28"/>
        </w:rPr>
        <w:t>Johan Hed</w:t>
      </w:r>
      <w:r w:rsidR="1526C4C2" w:rsidRPr="00667E17">
        <w:rPr>
          <w:rFonts w:ascii="Garamond" w:hAnsi="Garamond"/>
          <w:color w:val="000000" w:themeColor="text1"/>
          <w:sz w:val="28"/>
          <w:szCs w:val="28"/>
        </w:rPr>
        <w:t>é</w:t>
      </w:r>
      <w:r w:rsidR="35A1FB0A" w:rsidRPr="00667E17">
        <w:rPr>
          <w:rFonts w:ascii="Garamond" w:hAnsi="Garamond"/>
          <w:color w:val="000000" w:themeColor="text1"/>
          <w:sz w:val="28"/>
          <w:szCs w:val="28"/>
        </w:rPr>
        <w:t>n</w:t>
      </w:r>
      <w:r w:rsidRPr="00667E17">
        <w:rPr>
          <w:sz w:val="28"/>
          <w:szCs w:val="28"/>
        </w:rPr>
        <w:tab/>
      </w:r>
      <w:r w:rsidRPr="00667E17">
        <w:rPr>
          <w:sz w:val="28"/>
          <w:szCs w:val="28"/>
        </w:rPr>
        <w:tab/>
      </w:r>
      <w:r w:rsidRPr="00667E17">
        <w:rPr>
          <w:sz w:val="28"/>
          <w:szCs w:val="28"/>
        </w:rPr>
        <w:tab/>
      </w:r>
      <w:r w:rsidRPr="00667E17">
        <w:rPr>
          <w:sz w:val="28"/>
          <w:szCs w:val="28"/>
        </w:rPr>
        <w:tab/>
      </w:r>
      <w:r w:rsidR="279734BD" w:rsidRPr="00667E17">
        <w:rPr>
          <w:rFonts w:ascii="Garamond" w:hAnsi="Garamond"/>
          <w:color w:val="000000" w:themeColor="text1"/>
          <w:sz w:val="28"/>
          <w:szCs w:val="28"/>
        </w:rPr>
        <w:t>Viskafors scoutkår</w:t>
      </w:r>
      <w:r w:rsidRPr="00667E17">
        <w:rPr>
          <w:sz w:val="28"/>
          <w:szCs w:val="28"/>
        </w:rPr>
        <w:tab/>
      </w:r>
      <w:r w:rsidRPr="00667E17">
        <w:rPr>
          <w:sz w:val="28"/>
          <w:szCs w:val="28"/>
        </w:rPr>
        <w:tab/>
      </w:r>
      <w:r w:rsidR="10256D51" w:rsidRPr="00667E17">
        <w:rPr>
          <w:rFonts w:ascii="Garamond" w:hAnsi="Garamond"/>
          <w:color w:val="000000" w:themeColor="text1"/>
          <w:sz w:val="28"/>
          <w:szCs w:val="28"/>
        </w:rPr>
        <w:t>Omval</w:t>
      </w:r>
      <w:r w:rsidRPr="00667E17">
        <w:rPr>
          <w:rFonts w:ascii="Garamond" w:hAnsi="Garamond"/>
          <w:color w:val="000000" w:themeColor="text1"/>
          <w:sz w:val="28"/>
          <w:szCs w:val="28"/>
        </w:rPr>
        <w:t xml:space="preserve"> 1 år</w:t>
      </w:r>
      <w:r w:rsidRPr="00667E17">
        <w:rPr>
          <w:sz w:val="28"/>
          <w:szCs w:val="28"/>
        </w:rPr>
        <w:br/>
      </w:r>
    </w:p>
    <w:p w14:paraId="35F67936" w14:textId="662CC714" w:rsidR="00982836" w:rsidRPr="00667E17" w:rsidRDefault="089AC131" w:rsidP="00667E17">
      <w:pPr>
        <w:pStyle w:val="Normalwebb"/>
        <w:spacing w:before="0" w:beforeAutospacing="0" w:after="0" w:afterAutospacing="0"/>
        <w:rPr>
          <w:rFonts w:ascii="Libre Franklin" w:hAnsi="Libre Franklin"/>
          <w:sz w:val="32"/>
          <w:szCs w:val="32"/>
        </w:rPr>
      </w:pPr>
      <w:r w:rsidRPr="00667E17">
        <w:rPr>
          <w:rFonts w:ascii="Libre Franklin" w:hAnsi="Libre Franklin"/>
          <w:sz w:val="32"/>
          <w:szCs w:val="32"/>
        </w:rPr>
        <w:t>Ledamöter:</w:t>
      </w:r>
    </w:p>
    <w:p w14:paraId="31EA871A" w14:textId="66B84F3F" w:rsidR="00982836" w:rsidRPr="00667E17" w:rsidRDefault="00982836" w:rsidP="00667E17">
      <w:pPr>
        <w:pStyle w:val="Normalwebb"/>
        <w:spacing w:before="0" w:beforeAutospacing="0" w:after="0" w:afterAutospacing="0"/>
        <w:rPr>
          <w:rFonts w:ascii="Garamond" w:hAnsi="Garamond"/>
          <w:color w:val="000000" w:themeColor="text1"/>
          <w:sz w:val="28"/>
          <w:szCs w:val="28"/>
        </w:rPr>
      </w:pPr>
      <w:r w:rsidRPr="00667E17">
        <w:rPr>
          <w:rFonts w:ascii="Garamond" w:hAnsi="Garamond"/>
          <w:color w:val="000000" w:themeColor="text1"/>
          <w:sz w:val="28"/>
          <w:szCs w:val="28"/>
        </w:rPr>
        <w:t>Tove Ekelund</w:t>
      </w:r>
      <w:r w:rsidR="6129151E" w:rsidRPr="00667E17">
        <w:rPr>
          <w:rFonts w:ascii="Garamond" w:hAnsi="Garamond"/>
          <w:color w:val="000000" w:themeColor="text1"/>
          <w:sz w:val="28"/>
          <w:szCs w:val="28"/>
        </w:rPr>
        <w:t xml:space="preserve"> </w:t>
      </w:r>
      <w:r w:rsidRPr="00667E17">
        <w:rPr>
          <w:sz w:val="28"/>
          <w:szCs w:val="28"/>
        </w:rPr>
        <w:tab/>
      </w:r>
      <w:r w:rsidRPr="00667E17">
        <w:rPr>
          <w:sz w:val="28"/>
          <w:szCs w:val="28"/>
        </w:rPr>
        <w:tab/>
      </w:r>
      <w:r w:rsidRPr="00667E17">
        <w:rPr>
          <w:sz w:val="28"/>
          <w:szCs w:val="28"/>
        </w:rPr>
        <w:tab/>
      </w:r>
      <w:r w:rsidR="6129151E" w:rsidRPr="00667E17">
        <w:rPr>
          <w:rFonts w:ascii="Garamond" w:hAnsi="Garamond"/>
          <w:color w:val="000000" w:themeColor="text1"/>
          <w:sz w:val="28"/>
          <w:szCs w:val="28"/>
        </w:rPr>
        <w:t>Dalsjöfors scoutkår</w:t>
      </w:r>
      <w:r w:rsidRPr="00667E17">
        <w:rPr>
          <w:sz w:val="28"/>
          <w:szCs w:val="28"/>
        </w:rPr>
        <w:tab/>
      </w:r>
      <w:r w:rsidRPr="00667E17">
        <w:rPr>
          <w:sz w:val="28"/>
          <w:szCs w:val="28"/>
        </w:rPr>
        <w:tab/>
      </w:r>
      <w:r w:rsidR="10256D51" w:rsidRPr="00667E17">
        <w:rPr>
          <w:rFonts w:ascii="Garamond" w:hAnsi="Garamond"/>
          <w:color w:val="000000" w:themeColor="text1"/>
          <w:sz w:val="28"/>
          <w:szCs w:val="28"/>
        </w:rPr>
        <w:t>Omval</w:t>
      </w:r>
      <w:r w:rsidRPr="00667E17">
        <w:rPr>
          <w:rFonts w:ascii="Garamond" w:hAnsi="Garamond"/>
          <w:color w:val="000000" w:themeColor="text1"/>
          <w:sz w:val="28"/>
          <w:szCs w:val="28"/>
        </w:rPr>
        <w:t xml:space="preserve"> 2 år</w:t>
      </w:r>
    </w:p>
    <w:p w14:paraId="51B5CD92" w14:textId="505B1D60" w:rsidR="00982836" w:rsidRPr="00667E17" w:rsidRDefault="00982836" w:rsidP="00667E17">
      <w:pPr>
        <w:pStyle w:val="Normalwebb"/>
        <w:spacing w:before="0" w:beforeAutospacing="0" w:after="0" w:afterAutospacing="0"/>
        <w:rPr>
          <w:rFonts w:ascii="Garamond" w:hAnsi="Garamond"/>
          <w:sz w:val="28"/>
          <w:szCs w:val="28"/>
        </w:rPr>
      </w:pPr>
      <w:r w:rsidRPr="00667E17">
        <w:rPr>
          <w:rFonts w:ascii="Garamond" w:hAnsi="Garamond"/>
          <w:color w:val="000000" w:themeColor="text1"/>
          <w:sz w:val="28"/>
          <w:szCs w:val="28"/>
        </w:rPr>
        <w:t xml:space="preserve">Markus </w:t>
      </w:r>
      <w:proofErr w:type="spellStart"/>
      <w:r w:rsidRPr="00667E17">
        <w:rPr>
          <w:rFonts w:ascii="Garamond" w:hAnsi="Garamond"/>
          <w:color w:val="000000" w:themeColor="text1"/>
          <w:sz w:val="28"/>
          <w:szCs w:val="28"/>
        </w:rPr>
        <w:t>Mor</w:t>
      </w:r>
      <w:r w:rsidR="3F1FAD0C" w:rsidRPr="00667E17">
        <w:rPr>
          <w:rFonts w:ascii="Garamond" w:hAnsi="Garamond"/>
          <w:color w:val="000000" w:themeColor="text1"/>
          <w:sz w:val="28"/>
          <w:szCs w:val="28"/>
        </w:rPr>
        <w:t>é</w:t>
      </w:r>
      <w:r w:rsidRPr="00667E17">
        <w:rPr>
          <w:rFonts w:ascii="Garamond" w:hAnsi="Garamond"/>
          <w:color w:val="000000" w:themeColor="text1"/>
          <w:sz w:val="28"/>
          <w:szCs w:val="28"/>
        </w:rPr>
        <w:t>n</w:t>
      </w:r>
      <w:proofErr w:type="spellEnd"/>
      <w:r w:rsidRPr="00667E17">
        <w:rPr>
          <w:sz w:val="28"/>
          <w:szCs w:val="28"/>
        </w:rPr>
        <w:tab/>
      </w:r>
      <w:r w:rsidRPr="00667E17">
        <w:rPr>
          <w:sz w:val="28"/>
          <w:szCs w:val="28"/>
        </w:rPr>
        <w:tab/>
      </w:r>
      <w:r w:rsidRPr="00667E17">
        <w:rPr>
          <w:sz w:val="28"/>
          <w:szCs w:val="28"/>
        </w:rPr>
        <w:tab/>
      </w:r>
      <w:r w:rsidR="6F4CFB91" w:rsidRPr="00667E17">
        <w:rPr>
          <w:rFonts w:ascii="Garamond" w:hAnsi="Garamond"/>
          <w:color w:val="000000" w:themeColor="text1"/>
          <w:sz w:val="28"/>
          <w:szCs w:val="28"/>
        </w:rPr>
        <w:t>Bollebygds scoutkår</w:t>
      </w:r>
      <w:r w:rsidRPr="00667E17">
        <w:rPr>
          <w:sz w:val="28"/>
          <w:szCs w:val="28"/>
        </w:rPr>
        <w:tab/>
      </w:r>
      <w:r w:rsidR="10256D51" w:rsidRPr="00667E17">
        <w:rPr>
          <w:rFonts w:ascii="Garamond" w:hAnsi="Garamond"/>
          <w:color w:val="000000" w:themeColor="text1"/>
          <w:sz w:val="28"/>
          <w:szCs w:val="28"/>
        </w:rPr>
        <w:t>Omval</w:t>
      </w:r>
      <w:r w:rsidRPr="00667E17">
        <w:rPr>
          <w:rFonts w:ascii="Garamond" w:hAnsi="Garamond"/>
          <w:color w:val="000000" w:themeColor="text1"/>
          <w:sz w:val="28"/>
          <w:szCs w:val="28"/>
        </w:rPr>
        <w:t xml:space="preserve"> 2 år</w:t>
      </w:r>
    </w:p>
    <w:p w14:paraId="02E0173F" w14:textId="2B12ED04" w:rsidR="00982836" w:rsidRPr="00667E17" w:rsidRDefault="00982836" w:rsidP="00667E17">
      <w:pPr>
        <w:pStyle w:val="Normalwebb"/>
        <w:spacing w:before="0" w:beforeAutospacing="0" w:after="0" w:afterAutospacing="0"/>
        <w:rPr>
          <w:rFonts w:ascii="Garamond" w:hAnsi="Garamond"/>
          <w:color w:val="000000"/>
          <w:sz w:val="28"/>
          <w:szCs w:val="28"/>
        </w:rPr>
      </w:pPr>
      <w:r w:rsidRPr="00667E17">
        <w:rPr>
          <w:rFonts w:ascii="Garamond" w:hAnsi="Garamond"/>
          <w:color w:val="000000" w:themeColor="text1"/>
          <w:sz w:val="28"/>
          <w:szCs w:val="28"/>
        </w:rPr>
        <w:t>Mikael Hed</w:t>
      </w:r>
      <w:r w:rsidR="572AED27" w:rsidRPr="00667E17">
        <w:rPr>
          <w:rFonts w:ascii="Garamond" w:hAnsi="Garamond"/>
          <w:color w:val="000000" w:themeColor="text1"/>
          <w:sz w:val="28"/>
          <w:szCs w:val="28"/>
        </w:rPr>
        <w:t>é</w:t>
      </w:r>
      <w:r w:rsidRPr="00667E17">
        <w:rPr>
          <w:rFonts w:ascii="Garamond" w:hAnsi="Garamond"/>
          <w:color w:val="000000" w:themeColor="text1"/>
          <w:sz w:val="28"/>
          <w:szCs w:val="28"/>
        </w:rPr>
        <w:t>n</w:t>
      </w:r>
      <w:r w:rsidRPr="00667E17">
        <w:rPr>
          <w:sz w:val="28"/>
          <w:szCs w:val="28"/>
        </w:rPr>
        <w:tab/>
      </w:r>
      <w:r w:rsidRPr="00667E17">
        <w:rPr>
          <w:sz w:val="28"/>
          <w:szCs w:val="28"/>
        </w:rPr>
        <w:tab/>
      </w:r>
      <w:r w:rsidRPr="00667E17">
        <w:rPr>
          <w:sz w:val="28"/>
          <w:szCs w:val="28"/>
        </w:rPr>
        <w:tab/>
      </w:r>
      <w:r w:rsidR="1A19861D" w:rsidRPr="00667E17">
        <w:rPr>
          <w:rFonts w:ascii="Garamond" w:hAnsi="Garamond"/>
          <w:color w:val="000000" w:themeColor="text1"/>
          <w:sz w:val="28"/>
          <w:szCs w:val="28"/>
        </w:rPr>
        <w:t>Viskafors scoutkår</w:t>
      </w:r>
      <w:r w:rsidRPr="00667E17">
        <w:rPr>
          <w:sz w:val="28"/>
          <w:szCs w:val="28"/>
        </w:rPr>
        <w:tab/>
      </w:r>
      <w:r w:rsidRPr="00667E17">
        <w:rPr>
          <w:sz w:val="28"/>
          <w:szCs w:val="28"/>
        </w:rPr>
        <w:tab/>
      </w:r>
      <w:r w:rsidR="10256D51" w:rsidRPr="00667E17">
        <w:rPr>
          <w:rFonts w:ascii="Garamond" w:hAnsi="Garamond"/>
          <w:color w:val="000000" w:themeColor="text1"/>
          <w:sz w:val="28"/>
          <w:szCs w:val="28"/>
        </w:rPr>
        <w:t>Omval</w:t>
      </w:r>
      <w:r w:rsidRPr="00667E17">
        <w:rPr>
          <w:rFonts w:ascii="Garamond" w:hAnsi="Garamond"/>
          <w:color w:val="000000" w:themeColor="text1"/>
          <w:sz w:val="28"/>
          <w:szCs w:val="28"/>
        </w:rPr>
        <w:t xml:space="preserve"> 2 år</w:t>
      </w:r>
    </w:p>
    <w:p w14:paraId="069AF424" w14:textId="10D4536D" w:rsidR="0CC7B9D5" w:rsidRPr="00667E17" w:rsidRDefault="0CC7B9D5" w:rsidP="00667E17">
      <w:pPr>
        <w:pStyle w:val="Normalwebb"/>
        <w:spacing w:before="0" w:beforeAutospacing="0" w:after="0" w:afterAutospacing="0"/>
        <w:rPr>
          <w:rFonts w:ascii="Garamond" w:hAnsi="Garamond"/>
          <w:color w:val="000000" w:themeColor="text1"/>
          <w:sz w:val="28"/>
          <w:szCs w:val="28"/>
        </w:rPr>
      </w:pPr>
    </w:p>
    <w:p w14:paraId="3FF421B2" w14:textId="3B25B12F" w:rsidR="002E7A35" w:rsidRPr="00667E17" w:rsidRDefault="00667E17" w:rsidP="00667E17">
      <w:pPr>
        <w:pStyle w:val="Normalwebb"/>
        <w:spacing w:before="0" w:beforeAutospacing="0" w:after="0" w:afterAutospacing="0"/>
        <w:rPr>
          <w:rFonts w:ascii="Libre Franklin" w:hAnsi="Libre Franklin"/>
          <w:color w:val="000000"/>
          <w:sz w:val="32"/>
          <w:szCs w:val="32"/>
        </w:rPr>
      </w:pPr>
      <w:r>
        <w:rPr>
          <w:rFonts w:ascii="Libre Franklin" w:hAnsi="Libre Franklin"/>
          <w:color w:val="000000" w:themeColor="text1"/>
          <w:sz w:val="32"/>
          <w:szCs w:val="32"/>
        </w:rPr>
        <w:t>Ledamöter med</w:t>
      </w:r>
      <w:r w:rsidR="002E7A35" w:rsidRPr="00667E17">
        <w:rPr>
          <w:rFonts w:ascii="Libre Franklin" w:hAnsi="Libre Franklin"/>
          <w:color w:val="000000" w:themeColor="text1"/>
          <w:sz w:val="32"/>
          <w:szCs w:val="32"/>
        </w:rPr>
        <w:t xml:space="preserve"> </w:t>
      </w:r>
      <w:r w:rsidR="00C94B5D" w:rsidRPr="00667E17">
        <w:rPr>
          <w:rFonts w:ascii="Libre Franklin" w:hAnsi="Libre Franklin"/>
          <w:color w:val="000000" w:themeColor="text1"/>
          <w:sz w:val="32"/>
          <w:szCs w:val="32"/>
        </w:rPr>
        <w:t>ett</w:t>
      </w:r>
      <w:r w:rsidR="00A85C69" w:rsidRPr="00667E17">
        <w:rPr>
          <w:rFonts w:ascii="Libre Franklin" w:hAnsi="Libre Franklin"/>
          <w:color w:val="000000" w:themeColor="text1"/>
          <w:sz w:val="32"/>
          <w:szCs w:val="32"/>
        </w:rPr>
        <w:t xml:space="preserve"> </w:t>
      </w:r>
      <w:r w:rsidR="00C94B5D" w:rsidRPr="00667E17">
        <w:rPr>
          <w:rFonts w:ascii="Libre Franklin" w:hAnsi="Libre Franklin"/>
          <w:color w:val="000000" w:themeColor="text1"/>
          <w:sz w:val="32"/>
          <w:szCs w:val="32"/>
        </w:rPr>
        <w:t>års mandat</w:t>
      </w:r>
      <w:r w:rsidR="008668FC">
        <w:rPr>
          <w:rFonts w:ascii="Libre Franklin" w:hAnsi="Libre Franklin"/>
          <w:color w:val="000000" w:themeColor="text1"/>
          <w:sz w:val="32"/>
          <w:szCs w:val="32"/>
        </w:rPr>
        <w:t>period</w:t>
      </w:r>
      <w:r w:rsidR="00C94B5D" w:rsidRPr="00667E17">
        <w:rPr>
          <w:rFonts w:ascii="Libre Franklin" w:hAnsi="Libre Franklin"/>
          <w:color w:val="000000" w:themeColor="text1"/>
          <w:sz w:val="32"/>
          <w:szCs w:val="32"/>
        </w:rPr>
        <w:t xml:space="preserve"> kvar</w:t>
      </w:r>
      <w:r w:rsidR="002E7A35" w:rsidRPr="00667E17">
        <w:rPr>
          <w:rFonts w:ascii="Libre Franklin" w:hAnsi="Libre Franklin"/>
          <w:color w:val="000000" w:themeColor="text1"/>
          <w:sz w:val="32"/>
          <w:szCs w:val="32"/>
        </w:rPr>
        <w:t>:</w:t>
      </w:r>
    </w:p>
    <w:p w14:paraId="29F235E5" w14:textId="4108691A" w:rsidR="00C447D0" w:rsidRPr="00667E17" w:rsidRDefault="00C447D0" w:rsidP="00667E17">
      <w:pPr>
        <w:pStyle w:val="Normalwebb"/>
        <w:spacing w:before="0" w:beforeAutospacing="0" w:after="0" w:afterAutospacing="0"/>
        <w:rPr>
          <w:rFonts w:ascii="Garamond" w:hAnsi="Garamond"/>
          <w:color w:val="000000" w:themeColor="text1"/>
          <w:sz w:val="28"/>
          <w:szCs w:val="28"/>
        </w:rPr>
      </w:pPr>
      <w:r w:rsidRPr="00667E17">
        <w:rPr>
          <w:rFonts w:ascii="Garamond" w:hAnsi="Garamond"/>
          <w:color w:val="000000" w:themeColor="text1"/>
          <w:sz w:val="28"/>
          <w:szCs w:val="28"/>
        </w:rPr>
        <w:t>Alfred Nordh</w:t>
      </w:r>
      <w:r w:rsidRPr="00667E17">
        <w:rPr>
          <w:sz w:val="28"/>
          <w:szCs w:val="28"/>
        </w:rPr>
        <w:tab/>
      </w:r>
      <w:r w:rsidRPr="00667E17">
        <w:rPr>
          <w:sz w:val="28"/>
          <w:szCs w:val="28"/>
        </w:rPr>
        <w:tab/>
      </w:r>
      <w:r w:rsidRPr="00667E17">
        <w:rPr>
          <w:sz w:val="28"/>
          <w:szCs w:val="28"/>
        </w:rPr>
        <w:tab/>
      </w:r>
      <w:r w:rsidR="5FB8514B" w:rsidRPr="00667E17">
        <w:rPr>
          <w:rFonts w:ascii="Garamond" w:hAnsi="Garamond"/>
          <w:color w:val="000000" w:themeColor="text1"/>
          <w:sz w:val="28"/>
          <w:szCs w:val="28"/>
        </w:rPr>
        <w:t>Dalsjöfors scoutkår</w:t>
      </w:r>
      <w:r w:rsidRPr="00667E17">
        <w:rPr>
          <w:sz w:val="28"/>
          <w:szCs w:val="28"/>
        </w:rPr>
        <w:tab/>
      </w:r>
      <w:r w:rsidRPr="00667E17">
        <w:rPr>
          <w:sz w:val="28"/>
          <w:szCs w:val="28"/>
        </w:rPr>
        <w:br/>
      </w:r>
      <w:r w:rsidR="00FE7338" w:rsidRPr="00667E17">
        <w:rPr>
          <w:rFonts w:ascii="Garamond" w:hAnsi="Garamond"/>
          <w:color w:val="000000" w:themeColor="text1"/>
          <w:sz w:val="28"/>
          <w:szCs w:val="28"/>
        </w:rPr>
        <w:t>Christofer Johansson</w:t>
      </w:r>
      <w:r w:rsidRPr="00667E17">
        <w:rPr>
          <w:sz w:val="28"/>
          <w:szCs w:val="28"/>
        </w:rPr>
        <w:tab/>
      </w:r>
      <w:r w:rsidRPr="00667E17">
        <w:rPr>
          <w:sz w:val="28"/>
          <w:szCs w:val="28"/>
        </w:rPr>
        <w:tab/>
      </w:r>
      <w:r w:rsidR="18941C9E" w:rsidRPr="00667E17">
        <w:rPr>
          <w:rFonts w:ascii="Garamond" w:hAnsi="Garamond"/>
          <w:color w:val="000000" w:themeColor="text1"/>
          <w:sz w:val="28"/>
          <w:szCs w:val="28"/>
        </w:rPr>
        <w:t>Svenljunga scoutkår</w:t>
      </w:r>
      <w:r w:rsidRPr="00667E17">
        <w:rPr>
          <w:sz w:val="28"/>
          <w:szCs w:val="28"/>
        </w:rPr>
        <w:br/>
      </w:r>
      <w:r w:rsidR="001E523D" w:rsidRPr="00667E17">
        <w:rPr>
          <w:rFonts w:ascii="Garamond" w:hAnsi="Garamond"/>
          <w:color w:val="000000" w:themeColor="text1"/>
          <w:sz w:val="28"/>
          <w:szCs w:val="28"/>
        </w:rPr>
        <w:t xml:space="preserve">Henrik Arvidsson </w:t>
      </w:r>
      <w:r w:rsidRPr="00667E17">
        <w:rPr>
          <w:sz w:val="28"/>
          <w:szCs w:val="28"/>
        </w:rPr>
        <w:tab/>
      </w:r>
      <w:r w:rsidRPr="00667E17">
        <w:rPr>
          <w:sz w:val="28"/>
          <w:szCs w:val="28"/>
        </w:rPr>
        <w:tab/>
      </w:r>
      <w:r w:rsidRPr="00667E17">
        <w:rPr>
          <w:sz w:val="28"/>
          <w:szCs w:val="28"/>
        </w:rPr>
        <w:tab/>
      </w:r>
      <w:r w:rsidR="3231FEC5" w:rsidRPr="00667E17">
        <w:rPr>
          <w:rFonts w:ascii="Garamond" w:hAnsi="Garamond"/>
          <w:color w:val="000000" w:themeColor="text1"/>
          <w:sz w:val="28"/>
          <w:szCs w:val="28"/>
        </w:rPr>
        <w:t>Ansgars scoutkår Gällstad</w:t>
      </w:r>
    </w:p>
    <w:p w14:paraId="266DB308" w14:textId="46C1E2D4" w:rsidR="00245F1F" w:rsidRPr="00667E17" w:rsidRDefault="00245F1F" w:rsidP="00667E17">
      <w:pPr>
        <w:pStyle w:val="Normalwebb"/>
        <w:spacing w:before="0" w:beforeAutospacing="0" w:after="0" w:afterAutospacing="0"/>
        <w:rPr>
          <w:rFonts w:ascii="Garamond" w:hAnsi="Garamond"/>
          <w:color w:val="000000" w:themeColor="text1"/>
          <w:sz w:val="28"/>
          <w:szCs w:val="28"/>
        </w:rPr>
      </w:pPr>
      <w:r w:rsidRPr="00667E17">
        <w:rPr>
          <w:rFonts w:ascii="Garamond" w:hAnsi="Garamond"/>
          <w:color w:val="000000" w:themeColor="text1"/>
          <w:sz w:val="28"/>
          <w:szCs w:val="28"/>
        </w:rPr>
        <w:t>Linnea Holm</w:t>
      </w:r>
      <w:r w:rsidRPr="00667E17">
        <w:rPr>
          <w:sz w:val="28"/>
          <w:szCs w:val="28"/>
        </w:rPr>
        <w:tab/>
      </w:r>
      <w:r w:rsidRPr="00667E17">
        <w:rPr>
          <w:sz w:val="28"/>
          <w:szCs w:val="28"/>
        </w:rPr>
        <w:tab/>
      </w:r>
      <w:r w:rsidRPr="00667E17">
        <w:rPr>
          <w:sz w:val="28"/>
          <w:szCs w:val="28"/>
        </w:rPr>
        <w:tab/>
      </w:r>
      <w:r w:rsidR="0A7754B9" w:rsidRPr="00667E17">
        <w:rPr>
          <w:rFonts w:ascii="Garamond" w:hAnsi="Garamond"/>
          <w:color w:val="000000" w:themeColor="text1"/>
          <w:sz w:val="28"/>
          <w:szCs w:val="28"/>
        </w:rPr>
        <w:t>Herrljunga scoutkår</w:t>
      </w:r>
      <w:r w:rsidRPr="00667E17">
        <w:rPr>
          <w:sz w:val="28"/>
          <w:szCs w:val="28"/>
        </w:rPr>
        <w:br/>
      </w:r>
    </w:p>
    <w:p w14:paraId="47B19988" w14:textId="5B704A5D" w:rsidR="3024DE04" w:rsidRPr="00667E17" w:rsidRDefault="3024DE04" w:rsidP="00667E17">
      <w:pPr>
        <w:pStyle w:val="Normalwebb"/>
        <w:spacing w:before="0" w:beforeAutospacing="0" w:after="0" w:afterAutospacing="0"/>
        <w:rPr>
          <w:rFonts w:ascii="Libre Franklin" w:hAnsi="Libre Franklin"/>
          <w:color w:val="000000" w:themeColor="text1"/>
          <w:sz w:val="32"/>
          <w:szCs w:val="32"/>
        </w:rPr>
      </w:pPr>
      <w:r w:rsidRPr="00667E17">
        <w:rPr>
          <w:rFonts w:ascii="Libre Franklin" w:hAnsi="Libre Franklin"/>
          <w:color w:val="000000" w:themeColor="text1"/>
          <w:sz w:val="32"/>
          <w:szCs w:val="32"/>
        </w:rPr>
        <w:t>Revisorer:</w:t>
      </w:r>
    </w:p>
    <w:p w14:paraId="7D0E0110" w14:textId="2AE4A80A" w:rsidR="00982836" w:rsidRPr="00667E17" w:rsidRDefault="00982836" w:rsidP="00667E17">
      <w:pPr>
        <w:pStyle w:val="Normalwebb"/>
        <w:spacing w:before="0" w:beforeAutospacing="0" w:after="0" w:afterAutospacing="0"/>
        <w:rPr>
          <w:rFonts w:ascii="Garamond" w:hAnsi="Garamond"/>
          <w:color w:val="000000" w:themeColor="text1"/>
          <w:sz w:val="28"/>
          <w:szCs w:val="28"/>
        </w:rPr>
      </w:pPr>
      <w:r w:rsidRPr="00667E17">
        <w:rPr>
          <w:rFonts w:ascii="Garamond" w:hAnsi="Garamond"/>
          <w:color w:val="000000" w:themeColor="text1"/>
          <w:sz w:val="28"/>
          <w:szCs w:val="28"/>
        </w:rPr>
        <w:t xml:space="preserve">Per </w:t>
      </w:r>
      <w:proofErr w:type="spellStart"/>
      <w:r w:rsidRPr="00667E17">
        <w:rPr>
          <w:rFonts w:ascii="Garamond" w:hAnsi="Garamond"/>
          <w:color w:val="000000" w:themeColor="text1"/>
          <w:sz w:val="28"/>
          <w:szCs w:val="28"/>
        </w:rPr>
        <w:t>Jonzén</w:t>
      </w:r>
      <w:proofErr w:type="spellEnd"/>
      <w:r w:rsidRPr="00667E17">
        <w:rPr>
          <w:sz w:val="28"/>
          <w:szCs w:val="28"/>
        </w:rPr>
        <w:tab/>
      </w:r>
      <w:r w:rsidRPr="00667E17">
        <w:rPr>
          <w:sz w:val="28"/>
          <w:szCs w:val="28"/>
        </w:rPr>
        <w:tab/>
      </w:r>
      <w:r w:rsidRPr="00667E17">
        <w:rPr>
          <w:sz w:val="28"/>
          <w:szCs w:val="28"/>
        </w:rPr>
        <w:tab/>
      </w:r>
      <w:r w:rsidRPr="00667E17">
        <w:rPr>
          <w:sz w:val="28"/>
          <w:szCs w:val="28"/>
        </w:rPr>
        <w:tab/>
      </w:r>
      <w:r w:rsidR="4EBEC4B5" w:rsidRPr="00667E17">
        <w:rPr>
          <w:rFonts w:ascii="Garamond" w:hAnsi="Garamond"/>
          <w:color w:val="000000" w:themeColor="text1"/>
          <w:sz w:val="28"/>
          <w:szCs w:val="28"/>
        </w:rPr>
        <w:t>Tollereds scoutkår</w:t>
      </w:r>
      <w:r w:rsidRPr="00667E17">
        <w:rPr>
          <w:sz w:val="28"/>
          <w:szCs w:val="28"/>
        </w:rPr>
        <w:tab/>
      </w:r>
      <w:r w:rsidRPr="00667E17">
        <w:rPr>
          <w:sz w:val="28"/>
          <w:szCs w:val="28"/>
        </w:rPr>
        <w:tab/>
      </w:r>
      <w:r w:rsidR="00C7591D" w:rsidRPr="00667E17">
        <w:rPr>
          <w:rFonts w:ascii="Garamond" w:hAnsi="Garamond"/>
          <w:color w:val="000000" w:themeColor="text1"/>
          <w:sz w:val="28"/>
          <w:szCs w:val="28"/>
        </w:rPr>
        <w:t>Omval 1 år</w:t>
      </w:r>
    </w:p>
    <w:p w14:paraId="18B8BB53" w14:textId="37916A32" w:rsidR="1885E384" w:rsidRPr="00667E17" w:rsidRDefault="1885E384" w:rsidP="00667E17">
      <w:pPr>
        <w:pStyle w:val="Normalwebb"/>
        <w:spacing w:before="0" w:beforeAutospacing="0" w:after="0" w:afterAutospacing="0"/>
        <w:rPr>
          <w:rFonts w:ascii="Garamond" w:hAnsi="Garamond"/>
          <w:sz w:val="28"/>
          <w:szCs w:val="28"/>
        </w:rPr>
      </w:pPr>
      <w:r w:rsidRPr="00667E17">
        <w:rPr>
          <w:rFonts w:ascii="Garamond" w:hAnsi="Garamond"/>
          <w:color w:val="000000" w:themeColor="text1"/>
          <w:sz w:val="28"/>
          <w:szCs w:val="28"/>
        </w:rPr>
        <w:t xml:space="preserve">Lars-Gunnar </w:t>
      </w:r>
      <w:proofErr w:type="spellStart"/>
      <w:r w:rsidRPr="00667E17">
        <w:rPr>
          <w:rFonts w:ascii="Garamond" w:hAnsi="Garamond"/>
          <w:color w:val="000000" w:themeColor="text1"/>
          <w:sz w:val="28"/>
          <w:szCs w:val="28"/>
        </w:rPr>
        <w:t>Karlande</w:t>
      </w:r>
      <w:r w:rsidR="00667E17">
        <w:rPr>
          <w:rFonts w:ascii="Garamond" w:hAnsi="Garamond"/>
          <w:color w:val="000000" w:themeColor="text1"/>
          <w:sz w:val="28"/>
          <w:szCs w:val="28"/>
        </w:rPr>
        <w:t>r</w:t>
      </w:r>
      <w:proofErr w:type="spellEnd"/>
      <w:r w:rsidR="00667E17">
        <w:rPr>
          <w:rFonts w:ascii="Garamond" w:hAnsi="Garamond"/>
          <w:color w:val="000000" w:themeColor="text1"/>
          <w:sz w:val="28"/>
          <w:szCs w:val="28"/>
        </w:rPr>
        <w:tab/>
      </w:r>
      <w:r w:rsidR="00667E17">
        <w:rPr>
          <w:rFonts w:ascii="Garamond" w:hAnsi="Garamond"/>
          <w:color w:val="000000" w:themeColor="text1"/>
          <w:sz w:val="28"/>
          <w:szCs w:val="28"/>
        </w:rPr>
        <w:tab/>
      </w:r>
      <w:r w:rsidRPr="00667E17">
        <w:rPr>
          <w:rFonts w:ascii="Garamond" w:hAnsi="Garamond"/>
          <w:color w:val="000000" w:themeColor="text1"/>
          <w:sz w:val="28"/>
          <w:szCs w:val="28"/>
        </w:rPr>
        <w:t>S:t Örjans scoutkår</w:t>
      </w:r>
      <w:r w:rsidR="00667E17">
        <w:rPr>
          <w:sz w:val="28"/>
          <w:szCs w:val="28"/>
        </w:rPr>
        <w:tab/>
      </w:r>
      <w:r w:rsidR="00667E17">
        <w:rPr>
          <w:sz w:val="28"/>
          <w:szCs w:val="28"/>
        </w:rPr>
        <w:tab/>
      </w:r>
      <w:r w:rsidRPr="00667E17">
        <w:rPr>
          <w:rFonts w:ascii="Garamond" w:hAnsi="Garamond"/>
          <w:color w:val="000000" w:themeColor="text1"/>
          <w:sz w:val="28"/>
          <w:szCs w:val="28"/>
        </w:rPr>
        <w:t>Omval 1 år</w:t>
      </w:r>
    </w:p>
    <w:p w14:paraId="6C4A109E" w14:textId="2E40A7DF" w:rsidR="6D5C476B" w:rsidRPr="00667E17" w:rsidRDefault="6D5C476B" w:rsidP="00667E17">
      <w:pPr>
        <w:pStyle w:val="Normalwebb"/>
        <w:spacing w:before="0" w:beforeAutospacing="0" w:after="0" w:afterAutospacing="0"/>
        <w:rPr>
          <w:rFonts w:ascii="Garamond" w:hAnsi="Garamond"/>
          <w:color w:val="000000" w:themeColor="text1"/>
          <w:sz w:val="28"/>
          <w:szCs w:val="28"/>
        </w:rPr>
      </w:pPr>
    </w:p>
    <w:p w14:paraId="5CFB468C" w14:textId="5A164061" w:rsidR="1885E384" w:rsidRPr="00667E17" w:rsidRDefault="1885E384" w:rsidP="00667E17">
      <w:pPr>
        <w:pStyle w:val="Normalwebb"/>
        <w:spacing w:before="0" w:beforeAutospacing="0" w:after="0" w:afterAutospacing="0"/>
        <w:rPr>
          <w:rFonts w:ascii="Libre Franklin" w:hAnsi="Libre Franklin"/>
          <w:color w:val="000000" w:themeColor="text1"/>
          <w:sz w:val="32"/>
          <w:szCs w:val="32"/>
        </w:rPr>
      </w:pPr>
      <w:r w:rsidRPr="00667E17">
        <w:rPr>
          <w:rFonts w:ascii="Libre Franklin" w:hAnsi="Libre Franklin"/>
          <w:color w:val="000000" w:themeColor="text1"/>
          <w:sz w:val="32"/>
          <w:szCs w:val="32"/>
        </w:rPr>
        <w:t>Revisorssuppleanter</w:t>
      </w:r>
      <w:r w:rsidR="00667E17">
        <w:rPr>
          <w:rFonts w:ascii="Libre Franklin" w:hAnsi="Libre Franklin"/>
          <w:color w:val="000000" w:themeColor="text1"/>
          <w:sz w:val="32"/>
          <w:szCs w:val="32"/>
        </w:rPr>
        <w:t>:</w:t>
      </w:r>
    </w:p>
    <w:p w14:paraId="4B1511EE" w14:textId="6A31E03A" w:rsidR="00982836" w:rsidRPr="00667E17" w:rsidRDefault="00982836" w:rsidP="00667E17">
      <w:pPr>
        <w:pStyle w:val="Normalwebb"/>
        <w:spacing w:before="0" w:beforeAutospacing="0" w:after="0" w:afterAutospacing="0"/>
        <w:rPr>
          <w:rFonts w:ascii="Garamond" w:hAnsi="Garamond"/>
          <w:color w:val="000000" w:themeColor="text1"/>
          <w:sz w:val="28"/>
          <w:szCs w:val="28"/>
        </w:rPr>
      </w:pPr>
      <w:r w:rsidRPr="00667E17">
        <w:rPr>
          <w:rFonts w:ascii="Garamond" w:hAnsi="Garamond"/>
          <w:color w:val="000000" w:themeColor="text1"/>
          <w:sz w:val="28"/>
          <w:szCs w:val="28"/>
        </w:rPr>
        <w:t>Michael Nilsson</w:t>
      </w:r>
      <w:r w:rsidRPr="00667E17">
        <w:rPr>
          <w:sz w:val="28"/>
          <w:szCs w:val="28"/>
        </w:rPr>
        <w:tab/>
      </w:r>
      <w:r w:rsidRPr="00667E17">
        <w:rPr>
          <w:sz w:val="28"/>
          <w:szCs w:val="28"/>
        </w:rPr>
        <w:tab/>
      </w:r>
      <w:r w:rsidRPr="00667E17">
        <w:rPr>
          <w:sz w:val="28"/>
          <w:szCs w:val="28"/>
        </w:rPr>
        <w:tab/>
      </w:r>
      <w:r w:rsidR="7E3EEC80" w:rsidRPr="00667E17">
        <w:rPr>
          <w:rFonts w:ascii="Garamond" w:hAnsi="Garamond"/>
          <w:color w:val="000000" w:themeColor="text1"/>
          <w:sz w:val="28"/>
          <w:szCs w:val="28"/>
        </w:rPr>
        <w:t>S:t Örjans scoutkår</w:t>
      </w:r>
      <w:r w:rsidRPr="00667E17">
        <w:rPr>
          <w:sz w:val="28"/>
          <w:szCs w:val="28"/>
        </w:rPr>
        <w:tab/>
      </w:r>
      <w:r w:rsidRPr="00667E17">
        <w:rPr>
          <w:sz w:val="28"/>
          <w:szCs w:val="28"/>
        </w:rPr>
        <w:tab/>
      </w:r>
      <w:r w:rsidR="7E3EEC80" w:rsidRPr="00667E17">
        <w:rPr>
          <w:rFonts w:ascii="Garamond" w:hAnsi="Garamond"/>
          <w:color w:val="000000" w:themeColor="text1"/>
          <w:sz w:val="28"/>
          <w:szCs w:val="28"/>
        </w:rPr>
        <w:t>O</w:t>
      </w:r>
      <w:r w:rsidR="00C7591D" w:rsidRPr="00667E17">
        <w:rPr>
          <w:rFonts w:ascii="Garamond" w:hAnsi="Garamond"/>
          <w:color w:val="000000" w:themeColor="text1"/>
          <w:sz w:val="28"/>
          <w:szCs w:val="28"/>
        </w:rPr>
        <w:t>mval 1 år</w:t>
      </w:r>
    </w:p>
    <w:p w14:paraId="02E09830" w14:textId="6CD00F86" w:rsidR="6334714D" w:rsidRPr="00667E17" w:rsidRDefault="6334714D" w:rsidP="00667E17">
      <w:pPr>
        <w:pStyle w:val="Normalwebb"/>
        <w:spacing w:before="0" w:beforeAutospacing="0" w:after="0" w:afterAutospacing="0"/>
        <w:rPr>
          <w:rFonts w:ascii="Garamond" w:hAnsi="Garamond"/>
          <w:color w:val="000000" w:themeColor="text1"/>
          <w:sz w:val="28"/>
          <w:szCs w:val="28"/>
        </w:rPr>
      </w:pPr>
      <w:r w:rsidRPr="00667E17">
        <w:rPr>
          <w:rFonts w:ascii="Garamond" w:hAnsi="Garamond"/>
          <w:color w:val="000000" w:themeColor="text1"/>
          <w:sz w:val="28"/>
          <w:szCs w:val="28"/>
        </w:rPr>
        <w:t>Andreas Larsson</w:t>
      </w:r>
      <w:r w:rsidRPr="00667E17">
        <w:rPr>
          <w:sz w:val="28"/>
          <w:szCs w:val="28"/>
        </w:rPr>
        <w:tab/>
      </w:r>
      <w:r w:rsidRPr="00667E17">
        <w:rPr>
          <w:sz w:val="28"/>
          <w:szCs w:val="28"/>
        </w:rPr>
        <w:tab/>
      </w:r>
      <w:r w:rsidRPr="00667E17">
        <w:rPr>
          <w:sz w:val="28"/>
          <w:szCs w:val="28"/>
        </w:rPr>
        <w:tab/>
      </w:r>
      <w:r w:rsidRPr="00667E17">
        <w:rPr>
          <w:rFonts w:ascii="Garamond" w:hAnsi="Garamond"/>
          <w:color w:val="000000" w:themeColor="text1"/>
          <w:sz w:val="28"/>
          <w:szCs w:val="28"/>
        </w:rPr>
        <w:t>S:t Örjans scoutkår</w:t>
      </w:r>
      <w:r w:rsidRPr="00667E17">
        <w:rPr>
          <w:sz w:val="28"/>
          <w:szCs w:val="28"/>
        </w:rPr>
        <w:tab/>
      </w:r>
      <w:r w:rsidRPr="00667E17">
        <w:rPr>
          <w:sz w:val="28"/>
          <w:szCs w:val="28"/>
        </w:rPr>
        <w:tab/>
      </w:r>
      <w:r w:rsidRPr="00667E17">
        <w:rPr>
          <w:rFonts w:ascii="Garamond" w:hAnsi="Garamond"/>
          <w:color w:val="000000" w:themeColor="text1"/>
          <w:sz w:val="28"/>
          <w:szCs w:val="28"/>
        </w:rPr>
        <w:t>Omval 1 år</w:t>
      </w:r>
    </w:p>
    <w:p w14:paraId="6CF53183" w14:textId="321B26B5" w:rsidR="6D5C476B" w:rsidRPr="00667E17" w:rsidRDefault="6D5C476B" w:rsidP="00667E17">
      <w:pPr>
        <w:rPr>
          <w:color w:val="000000" w:themeColor="text1"/>
          <w:sz w:val="28"/>
          <w:szCs w:val="28"/>
        </w:rPr>
      </w:pPr>
    </w:p>
    <w:p w14:paraId="3C39359B" w14:textId="16835DAC" w:rsidR="001E523D" w:rsidRPr="00667E17" w:rsidRDefault="24F68B21" w:rsidP="00667E17">
      <w:pPr>
        <w:rPr>
          <w:rFonts w:ascii="Libre Franklin" w:hAnsi="Libre Franklin"/>
          <w:color w:val="000000"/>
          <w:sz w:val="32"/>
          <w:szCs w:val="32"/>
        </w:rPr>
      </w:pPr>
      <w:r w:rsidRPr="00667E17">
        <w:rPr>
          <w:rFonts w:ascii="Libre Franklin" w:hAnsi="Libre Franklin"/>
          <w:color w:val="000000" w:themeColor="text1"/>
          <w:sz w:val="32"/>
          <w:szCs w:val="32"/>
        </w:rPr>
        <w:t>V</w:t>
      </w:r>
      <w:r w:rsidR="001E523D" w:rsidRPr="00667E17">
        <w:rPr>
          <w:rFonts w:ascii="Libre Franklin" w:hAnsi="Libre Franklin"/>
          <w:color w:val="000000" w:themeColor="text1"/>
          <w:sz w:val="32"/>
          <w:szCs w:val="32"/>
        </w:rPr>
        <w:t>ärd för höststämman 2022:</w:t>
      </w:r>
    </w:p>
    <w:p w14:paraId="2F21E62E" w14:textId="522B04B3" w:rsidR="004855E3" w:rsidRPr="00667E17" w:rsidRDefault="00982836" w:rsidP="00667E17">
      <w:pPr>
        <w:rPr>
          <w:color w:val="000000"/>
          <w:sz w:val="28"/>
          <w:szCs w:val="28"/>
        </w:rPr>
      </w:pPr>
      <w:r w:rsidRPr="00667E17">
        <w:rPr>
          <w:color w:val="000000" w:themeColor="text1"/>
          <w:sz w:val="28"/>
          <w:szCs w:val="28"/>
        </w:rPr>
        <w:t>Alingsås Scoutkår</w:t>
      </w:r>
    </w:p>
    <w:sectPr w:rsidR="004855E3" w:rsidRPr="00667E17" w:rsidSect="00D835A5">
      <w:headerReference w:type="default" r:id="rId12"/>
      <w:footerReference w:type="default" r:id="rId13"/>
      <w:headerReference w:type="first" r:id="rId14"/>
      <w:footerReference w:type="first" r:id="rId15"/>
      <w:pgSz w:w="11906" w:h="16838"/>
      <w:pgMar w:top="993" w:right="1417" w:bottom="142" w:left="1417" w:header="705"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F6D8" w14:textId="77777777" w:rsidR="000C4688" w:rsidRDefault="000C4688">
      <w:r>
        <w:separator/>
      </w:r>
    </w:p>
  </w:endnote>
  <w:endnote w:type="continuationSeparator" w:id="0">
    <w:p w14:paraId="5EF70E67" w14:textId="77777777" w:rsidR="000C4688" w:rsidRDefault="000C4688">
      <w:r>
        <w:continuationSeparator/>
      </w:r>
    </w:p>
  </w:endnote>
  <w:endnote w:type="continuationNotice" w:id="1">
    <w:p w14:paraId="133D6235" w14:textId="77777777" w:rsidR="000C4688" w:rsidRDefault="000C4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swiss"/>
    <w:pitch w:val="variable"/>
    <w:sig w:usb0="00000003" w:usb1="0200E0A0" w:usb2="00000000" w:usb3="00000000" w:csb0="00000001" w:csb1="00000000"/>
  </w:font>
  <w:font w:name="Garamond">
    <w:altName w:val="Cambria"/>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Franklin Medium">
    <w:panose1 w:val="020B0604020202020204"/>
    <w:charset w:val="00"/>
    <w:family w:val="auto"/>
    <w:pitch w:val="variable"/>
    <w:sig w:usb0="A00000FF" w:usb1="4000205B" w:usb2="00000000" w:usb3="00000000" w:csb0="00000193" w:csb1="00000000"/>
  </w:font>
  <w:font w:name="Libre Franklin">
    <w:panose1 w:val="020B0604020202020204"/>
    <w:charset w:val="00"/>
    <w:family w:val="auto"/>
    <w:pitch w:val="variable"/>
    <w:sig w:usb0="A00000FF" w:usb1="4000205B" w:usb2="00000000" w:usb3="00000000" w:csb0="00000193" w:csb1="00000000"/>
  </w:font>
  <w:font w:name="Scouterna DIN">
    <w:altName w:val="Calibri"/>
    <w:panose1 w:val="020B0604020202020204"/>
    <w:charset w:val="00"/>
    <w:family w:val="auto"/>
    <w:pitch w:val="variable"/>
    <w:sig w:usb0="A00002B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1" w14:textId="77777777" w:rsidR="0079685D" w:rsidRDefault="00414D6E">
    <w:pPr>
      <w:pStyle w:val="Normal0"/>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47F4F">
      <w:rPr>
        <w:noProof/>
        <w:color w:val="000000"/>
      </w:rPr>
      <w:t>2</w:t>
    </w:r>
    <w:r>
      <w:rPr>
        <w:color w:val="000000"/>
      </w:rPr>
      <w:fldChar w:fldCharType="end"/>
    </w:r>
  </w:p>
  <w:p w14:paraId="00000232" w14:textId="77777777" w:rsidR="0079685D" w:rsidRDefault="0079685D">
    <w:pPr>
      <w:pStyle w:val="Normal0"/>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3" w14:textId="77777777" w:rsidR="0079685D" w:rsidRDefault="0079685D">
    <w:pPr>
      <w:pStyle w:val="Norm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5094" w14:textId="77777777" w:rsidR="000C4688" w:rsidRDefault="000C4688">
      <w:r>
        <w:separator/>
      </w:r>
    </w:p>
  </w:footnote>
  <w:footnote w:type="continuationSeparator" w:id="0">
    <w:p w14:paraId="79438A27" w14:textId="77777777" w:rsidR="000C4688" w:rsidRDefault="000C4688">
      <w:r>
        <w:continuationSeparator/>
      </w:r>
    </w:p>
  </w:footnote>
  <w:footnote w:type="continuationNotice" w:id="1">
    <w:p w14:paraId="471D928D" w14:textId="77777777" w:rsidR="000C4688" w:rsidRDefault="000C4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D" w14:textId="77777777" w:rsidR="0079685D" w:rsidRDefault="00414D6E">
    <w:pPr>
      <w:pStyle w:val="Normal0"/>
      <w:pBdr>
        <w:top w:val="nil"/>
        <w:left w:val="nil"/>
        <w:bottom w:val="nil"/>
        <w:right w:val="nil"/>
        <w:between w:val="nil"/>
      </w:pBdr>
      <w:tabs>
        <w:tab w:val="center" w:pos="4536"/>
        <w:tab w:val="right" w:pos="9072"/>
      </w:tabs>
      <w:rPr>
        <w:rFonts w:ascii="Libre Franklin Medium" w:eastAsia="Libre Franklin Medium" w:hAnsi="Libre Franklin Medium" w:cs="Libre Franklin Medium"/>
        <w:b/>
        <w:color w:val="000000"/>
        <w:sz w:val="36"/>
        <w:szCs w:val="36"/>
      </w:rPr>
    </w:pPr>
    <w:proofErr w:type="spellStart"/>
    <w:r>
      <w:rPr>
        <w:rFonts w:ascii="Libre Franklin Medium" w:eastAsia="Libre Franklin Medium" w:hAnsi="Libre Franklin Medium" w:cs="Libre Franklin Medium"/>
        <w:b/>
        <w:color w:val="000000"/>
        <w:sz w:val="40"/>
        <w:szCs w:val="40"/>
      </w:rPr>
      <w:t>Västgöta</w:t>
    </w:r>
    <w:proofErr w:type="spellEnd"/>
    <w:r>
      <w:rPr>
        <w:rFonts w:ascii="Libre Franklin Medium" w:eastAsia="Libre Franklin Medium" w:hAnsi="Libre Franklin Medium" w:cs="Libre Franklin Medium"/>
        <w:b/>
        <w:color w:val="000000"/>
        <w:sz w:val="40"/>
        <w:szCs w:val="40"/>
      </w:rPr>
      <w:t xml:space="preserve"> Södra </w:t>
    </w:r>
    <w:r>
      <w:rPr>
        <w:rFonts w:ascii="Libre Franklin Medium" w:eastAsia="Libre Franklin Medium" w:hAnsi="Libre Franklin Medium" w:cs="Libre Franklin Medium"/>
        <w:color w:val="000000"/>
        <w:sz w:val="40"/>
        <w:szCs w:val="40"/>
      </w:rPr>
      <w:t>Scoutdistrikt</w:t>
    </w:r>
    <w:r>
      <w:rPr>
        <w:rFonts w:ascii="Libre Franklin Medium" w:eastAsia="Libre Franklin Medium" w:hAnsi="Libre Franklin Medium" w:cs="Libre Franklin Medium"/>
        <w:b/>
        <w:color w:val="000000"/>
        <w:sz w:val="36"/>
        <w:szCs w:val="36"/>
      </w:rPr>
      <w:tab/>
    </w:r>
    <w:r>
      <w:rPr>
        <w:noProof/>
      </w:rPr>
      <w:drawing>
        <wp:anchor distT="0" distB="0" distL="114300" distR="114300" simplePos="0" relativeHeight="251658240" behindDoc="0" locked="0" layoutInCell="1" hidden="0" allowOverlap="1" wp14:anchorId="4019041D" wp14:editId="07777777">
          <wp:simplePos x="0" y="0"/>
          <wp:positionH relativeFrom="column">
            <wp:posOffset>-535302</wp:posOffset>
          </wp:positionH>
          <wp:positionV relativeFrom="paragraph">
            <wp:posOffset>-235581</wp:posOffset>
          </wp:positionV>
          <wp:extent cx="803910" cy="803910"/>
          <wp:effectExtent l="0" t="0" r="0" b="0"/>
          <wp:wrapSquare wrapText="bothSides" distT="0" distB="0" distL="114300" distR="114300"/>
          <wp:docPr id="12" name="image1.jpg" descr="Scoutliljan"/>
          <wp:cNvGraphicFramePr/>
          <a:graphic xmlns:a="http://schemas.openxmlformats.org/drawingml/2006/main">
            <a:graphicData uri="http://schemas.openxmlformats.org/drawingml/2006/picture">
              <pic:pic xmlns:pic="http://schemas.openxmlformats.org/drawingml/2006/picture">
                <pic:nvPicPr>
                  <pic:cNvPr id="0" name="image1.jpg" descr="Scoutliljan"/>
                  <pic:cNvPicPr preferRelativeResize="0"/>
                </pic:nvPicPr>
                <pic:blipFill>
                  <a:blip r:embed="rId1"/>
                  <a:srcRect/>
                  <a:stretch>
                    <a:fillRect/>
                  </a:stretch>
                </pic:blipFill>
                <pic:spPr>
                  <a:xfrm>
                    <a:off x="0" y="0"/>
                    <a:ext cx="803910" cy="803910"/>
                  </a:xfrm>
                  <a:prstGeom prst="rect">
                    <a:avLst/>
                  </a:prstGeom>
                  <a:ln/>
                </pic:spPr>
              </pic:pic>
            </a:graphicData>
          </a:graphic>
        </wp:anchor>
      </w:drawing>
    </w:r>
  </w:p>
  <w:p w14:paraId="0000022E" w14:textId="1B59E947" w:rsidR="0079685D" w:rsidRDefault="00414D6E">
    <w:pPr>
      <w:pStyle w:val="Normal0"/>
      <w:pBdr>
        <w:top w:val="nil"/>
        <w:left w:val="nil"/>
        <w:bottom w:val="nil"/>
        <w:right w:val="nil"/>
        <w:between w:val="nil"/>
      </w:pBdr>
      <w:tabs>
        <w:tab w:val="center" w:pos="4536"/>
        <w:tab w:val="right" w:pos="9072"/>
      </w:tabs>
      <w:ind w:left="709"/>
      <w:rPr>
        <w:rFonts w:ascii="Libre Franklin Medium" w:eastAsia="Libre Franklin Medium" w:hAnsi="Libre Franklin Medium" w:cs="Libre Franklin Medium"/>
        <w:color w:val="000000"/>
        <w:sz w:val="18"/>
        <w:szCs w:val="18"/>
      </w:rPr>
    </w:pPr>
    <w:r>
      <w:rPr>
        <w:rFonts w:ascii="Scouterna DIN" w:eastAsia="Scouterna DIN" w:hAnsi="Scouterna DIN" w:cs="Scouterna DIN"/>
        <w:color w:val="000000"/>
        <w:sz w:val="18"/>
        <w:szCs w:val="18"/>
      </w:rPr>
      <w:t xml:space="preserve">          </w:t>
    </w:r>
    <w:r>
      <w:rPr>
        <w:rFonts w:ascii="Libre Franklin Medium" w:eastAsia="Libre Franklin Medium" w:hAnsi="Libre Franklin Medium" w:cs="Libre Franklin Medium"/>
        <w:color w:val="000000"/>
      </w:rPr>
      <w:t xml:space="preserve">Årsmöte </w:t>
    </w:r>
    <w:r w:rsidR="000E2535">
      <w:rPr>
        <w:rFonts w:ascii="Libre Franklin Medium" w:eastAsia="Libre Franklin Medium" w:hAnsi="Libre Franklin Medium" w:cs="Libre Franklin Medium"/>
        <w:color w:val="000000"/>
      </w:rPr>
      <w:t>9</w:t>
    </w:r>
    <w:r>
      <w:rPr>
        <w:rFonts w:ascii="Libre Franklin Medium" w:eastAsia="Libre Franklin Medium" w:hAnsi="Libre Franklin Medium" w:cs="Libre Franklin Medium"/>
        <w:color w:val="000000"/>
      </w:rPr>
      <w:t xml:space="preserve"> oktober 20</w:t>
    </w:r>
    <w:r>
      <w:rPr>
        <w:rFonts w:ascii="Libre Franklin Medium" w:eastAsia="Libre Franklin Medium" w:hAnsi="Libre Franklin Medium" w:cs="Libre Franklin Medium"/>
      </w:rPr>
      <w:t>2</w:t>
    </w:r>
    <w:r w:rsidR="000E2535">
      <w:rPr>
        <w:rFonts w:ascii="Libre Franklin Medium" w:eastAsia="Libre Franklin Medium" w:hAnsi="Libre Franklin Medium" w:cs="Libre Franklin Medium"/>
      </w:rPr>
      <w:t>1</w:t>
    </w:r>
    <w:r>
      <w:rPr>
        <w:rFonts w:ascii="Libre Franklin Medium" w:eastAsia="Libre Franklin Medium" w:hAnsi="Libre Franklin Medium" w:cs="Libre Franklin Medium"/>
        <w:color w:val="000000"/>
      </w:rPr>
      <w:t>, Handlingar</w:t>
    </w:r>
  </w:p>
  <w:p w14:paraId="0000022F" w14:textId="77777777" w:rsidR="0079685D" w:rsidRDefault="0079685D">
    <w:pPr>
      <w:pStyle w:val="Normal0"/>
      <w:pBdr>
        <w:top w:val="nil"/>
        <w:left w:val="nil"/>
        <w:bottom w:val="nil"/>
        <w:right w:val="nil"/>
        <w:between w:val="nil"/>
      </w:pBdr>
      <w:tabs>
        <w:tab w:val="center" w:pos="4536"/>
        <w:tab w:val="right" w:pos="9072"/>
      </w:tabs>
      <w:rPr>
        <w:color w:val="000000"/>
      </w:rPr>
    </w:pPr>
  </w:p>
  <w:p w14:paraId="00000230" w14:textId="77777777" w:rsidR="0079685D" w:rsidRDefault="0079685D">
    <w:pPr>
      <w:pStyle w:val="Normal0"/>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BE6B" w14:textId="6E43888D" w:rsidR="0044129D" w:rsidRPr="0044129D" w:rsidRDefault="0044129D" w:rsidP="0044129D">
    <w:pPr>
      <w:pStyle w:val="Normal0"/>
      <w:pBdr>
        <w:top w:val="nil"/>
        <w:left w:val="nil"/>
        <w:bottom w:val="nil"/>
        <w:right w:val="nil"/>
        <w:between w:val="nil"/>
      </w:pBdr>
      <w:tabs>
        <w:tab w:val="center" w:pos="4536"/>
        <w:tab w:val="right" w:pos="9072"/>
      </w:tabs>
      <w:rPr>
        <w:rFonts w:ascii="Libre Franklin Medium" w:eastAsia="Libre Franklin Medium" w:hAnsi="Libre Franklin Medium" w:cs="Libre Franklin Medium"/>
        <w:b/>
        <w:color w:val="000000"/>
        <w:sz w:val="36"/>
        <w:szCs w:val="36"/>
      </w:rPr>
    </w:pPr>
    <w:proofErr w:type="spellStart"/>
    <w:r>
      <w:rPr>
        <w:rFonts w:ascii="Libre Franklin Medium" w:eastAsia="Libre Franklin Medium" w:hAnsi="Libre Franklin Medium" w:cs="Libre Franklin Medium"/>
        <w:b/>
        <w:color w:val="000000"/>
        <w:sz w:val="40"/>
        <w:szCs w:val="40"/>
      </w:rPr>
      <w:t>Västgöta</w:t>
    </w:r>
    <w:proofErr w:type="spellEnd"/>
    <w:r>
      <w:rPr>
        <w:rFonts w:ascii="Libre Franklin Medium" w:eastAsia="Libre Franklin Medium" w:hAnsi="Libre Franklin Medium" w:cs="Libre Franklin Medium"/>
        <w:b/>
        <w:color w:val="000000"/>
        <w:sz w:val="40"/>
        <w:szCs w:val="40"/>
      </w:rPr>
      <w:t xml:space="preserve"> Södra </w:t>
    </w:r>
    <w:r>
      <w:rPr>
        <w:rFonts w:ascii="Libre Franklin Medium" w:eastAsia="Libre Franklin Medium" w:hAnsi="Libre Franklin Medium" w:cs="Libre Franklin Medium"/>
        <w:color w:val="000000"/>
        <w:sz w:val="40"/>
        <w:szCs w:val="40"/>
      </w:rPr>
      <w:t>Scoutdistrikt</w:t>
    </w:r>
    <w:r>
      <w:rPr>
        <w:noProof/>
      </w:rPr>
      <w:drawing>
        <wp:anchor distT="0" distB="0" distL="114300" distR="114300" simplePos="0" relativeHeight="251660288" behindDoc="0" locked="0" layoutInCell="1" hidden="0" allowOverlap="1" wp14:anchorId="40CCEB42" wp14:editId="106A1B65">
          <wp:simplePos x="0" y="0"/>
          <wp:positionH relativeFrom="column">
            <wp:posOffset>-535302</wp:posOffset>
          </wp:positionH>
          <wp:positionV relativeFrom="paragraph">
            <wp:posOffset>-235581</wp:posOffset>
          </wp:positionV>
          <wp:extent cx="803910" cy="803910"/>
          <wp:effectExtent l="0" t="0" r="0" b="0"/>
          <wp:wrapSquare wrapText="bothSides" distT="0" distB="0" distL="114300" distR="114300"/>
          <wp:docPr id="1" name="image1.jpg" descr="Scoutliljan"/>
          <wp:cNvGraphicFramePr/>
          <a:graphic xmlns:a="http://schemas.openxmlformats.org/drawingml/2006/main">
            <a:graphicData uri="http://schemas.openxmlformats.org/drawingml/2006/picture">
              <pic:pic xmlns:pic="http://schemas.openxmlformats.org/drawingml/2006/picture">
                <pic:nvPicPr>
                  <pic:cNvPr id="0" name="image1.jpg" descr="Scoutliljan"/>
                  <pic:cNvPicPr preferRelativeResize="0"/>
                </pic:nvPicPr>
                <pic:blipFill>
                  <a:blip r:embed="rId1"/>
                  <a:srcRect/>
                  <a:stretch>
                    <a:fillRect/>
                  </a:stretch>
                </pic:blipFill>
                <pic:spPr>
                  <a:xfrm>
                    <a:off x="0" y="0"/>
                    <a:ext cx="803910" cy="803910"/>
                  </a:xfrm>
                  <a:prstGeom prst="rect">
                    <a:avLst/>
                  </a:prstGeom>
                  <a:ln/>
                </pic:spPr>
              </pic:pic>
            </a:graphicData>
          </a:graphic>
        </wp:anchor>
      </w:drawing>
    </w:r>
  </w:p>
  <w:p w14:paraId="04DB1367" w14:textId="77777777" w:rsidR="0044129D" w:rsidRDefault="004412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C2F"/>
    <w:multiLevelType w:val="hybridMultilevel"/>
    <w:tmpl w:val="FFFFFFFF"/>
    <w:lvl w:ilvl="0" w:tplc="449A1D28">
      <w:start w:val="1"/>
      <w:numFmt w:val="bullet"/>
      <w:lvlText w:val=""/>
      <w:lvlJc w:val="left"/>
      <w:pPr>
        <w:ind w:left="720" w:hanging="360"/>
      </w:pPr>
      <w:rPr>
        <w:rFonts w:ascii="Symbol" w:hAnsi="Symbol" w:hint="default"/>
      </w:rPr>
    </w:lvl>
    <w:lvl w:ilvl="1" w:tplc="F9F242D8">
      <w:start w:val="1"/>
      <w:numFmt w:val="bullet"/>
      <w:lvlText w:val="o"/>
      <w:lvlJc w:val="left"/>
      <w:pPr>
        <w:ind w:left="1440" w:hanging="360"/>
      </w:pPr>
      <w:rPr>
        <w:rFonts w:ascii="Courier New" w:hAnsi="Courier New" w:hint="default"/>
      </w:rPr>
    </w:lvl>
    <w:lvl w:ilvl="2" w:tplc="AEA6BC8A">
      <w:start w:val="1"/>
      <w:numFmt w:val="bullet"/>
      <w:lvlText w:val=""/>
      <w:lvlJc w:val="left"/>
      <w:pPr>
        <w:ind w:left="2160" w:hanging="360"/>
      </w:pPr>
      <w:rPr>
        <w:rFonts w:ascii="Wingdings" w:hAnsi="Wingdings" w:hint="default"/>
      </w:rPr>
    </w:lvl>
    <w:lvl w:ilvl="3" w:tplc="88BACD2C">
      <w:start w:val="1"/>
      <w:numFmt w:val="bullet"/>
      <w:lvlText w:val=""/>
      <w:lvlJc w:val="left"/>
      <w:pPr>
        <w:ind w:left="2880" w:hanging="360"/>
      </w:pPr>
      <w:rPr>
        <w:rFonts w:ascii="Symbol" w:hAnsi="Symbol" w:hint="default"/>
      </w:rPr>
    </w:lvl>
    <w:lvl w:ilvl="4" w:tplc="A51817A4">
      <w:start w:val="1"/>
      <w:numFmt w:val="bullet"/>
      <w:lvlText w:val="o"/>
      <w:lvlJc w:val="left"/>
      <w:pPr>
        <w:ind w:left="3600" w:hanging="360"/>
      </w:pPr>
      <w:rPr>
        <w:rFonts w:ascii="Courier New" w:hAnsi="Courier New" w:hint="default"/>
      </w:rPr>
    </w:lvl>
    <w:lvl w:ilvl="5" w:tplc="36C206A2">
      <w:start w:val="1"/>
      <w:numFmt w:val="bullet"/>
      <w:lvlText w:val=""/>
      <w:lvlJc w:val="left"/>
      <w:pPr>
        <w:ind w:left="4320" w:hanging="360"/>
      </w:pPr>
      <w:rPr>
        <w:rFonts w:ascii="Wingdings" w:hAnsi="Wingdings" w:hint="default"/>
      </w:rPr>
    </w:lvl>
    <w:lvl w:ilvl="6" w:tplc="B96AB94A">
      <w:start w:val="1"/>
      <w:numFmt w:val="bullet"/>
      <w:lvlText w:val=""/>
      <w:lvlJc w:val="left"/>
      <w:pPr>
        <w:ind w:left="5040" w:hanging="360"/>
      </w:pPr>
      <w:rPr>
        <w:rFonts w:ascii="Symbol" w:hAnsi="Symbol" w:hint="default"/>
      </w:rPr>
    </w:lvl>
    <w:lvl w:ilvl="7" w:tplc="EB5256EC">
      <w:start w:val="1"/>
      <w:numFmt w:val="bullet"/>
      <w:lvlText w:val="o"/>
      <w:lvlJc w:val="left"/>
      <w:pPr>
        <w:ind w:left="5760" w:hanging="360"/>
      </w:pPr>
      <w:rPr>
        <w:rFonts w:ascii="Courier New" w:hAnsi="Courier New" w:hint="default"/>
      </w:rPr>
    </w:lvl>
    <w:lvl w:ilvl="8" w:tplc="06FC5F4E">
      <w:start w:val="1"/>
      <w:numFmt w:val="bullet"/>
      <w:lvlText w:val=""/>
      <w:lvlJc w:val="left"/>
      <w:pPr>
        <w:ind w:left="6480" w:hanging="360"/>
      </w:pPr>
      <w:rPr>
        <w:rFonts w:ascii="Wingdings" w:hAnsi="Wingdings" w:hint="default"/>
      </w:rPr>
    </w:lvl>
  </w:abstractNum>
  <w:abstractNum w:abstractNumId="1" w15:restartNumberingAfterBreak="0">
    <w:nsid w:val="047E7AF3"/>
    <w:multiLevelType w:val="multilevel"/>
    <w:tmpl w:val="251AB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0F07D9"/>
    <w:multiLevelType w:val="multilevel"/>
    <w:tmpl w:val="9B9E9F7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181055FB"/>
    <w:multiLevelType w:val="hybridMultilevel"/>
    <w:tmpl w:val="FFFFFFFF"/>
    <w:lvl w:ilvl="0" w:tplc="97C8446A">
      <w:start w:val="1"/>
      <w:numFmt w:val="bullet"/>
      <w:lvlText w:val=""/>
      <w:lvlJc w:val="left"/>
      <w:pPr>
        <w:ind w:left="720" w:hanging="360"/>
      </w:pPr>
      <w:rPr>
        <w:rFonts w:ascii="Symbol" w:hAnsi="Symbol" w:hint="default"/>
      </w:rPr>
    </w:lvl>
    <w:lvl w:ilvl="1" w:tplc="2984096A">
      <w:start w:val="1"/>
      <w:numFmt w:val="bullet"/>
      <w:lvlText w:val="o"/>
      <w:lvlJc w:val="left"/>
      <w:pPr>
        <w:ind w:left="1440" w:hanging="360"/>
      </w:pPr>
      <w:rPr>
        <w:rFonts w:ascii="Courier New" w:hAnsi="Courier New" w:hint="default"/>
      </w:rPr>
    </w:lvl>
    <w:lvl w:ilvl="2" w:tplc="8AC2DA96">
      <w:start w:val="1"/>
      <w:numFmt w:val="bullet"/>
      <w:lvlText w:val=""/>
      <w:lvlJc w:val="left"/>
      <w:pPr>
        <w:ind w:left="2160" w:hanging="360"/>
      </w:pPr>
      <w:rPr>
        <w:rFonts w:ascii="Wingdings" w:hAnsi="Wingdings" w:hint="default"/>
      </w:rPr>
    </w:lvl>
    <w:lvl w:ilvl="3" w:tplc="64548824">
      <w:start w:val="1"/>
      <w:numFmt w:val="bullet"/>
      <w:lvlText w:val=""/>
      <w:lvlJc w:val="left"/>
      <w:pPr>
        <w:ind w:left="2880" w:hanging="360"/>
      </w:pPr>
      <w:rPr>
        <w:rFonts w:ascii="Symbol" w:hAnsi="Symbol" w:hint="default"/>
      </w:rPr>
    </w:lvl>
    <w:lvl w:ilvl="4" w:tplc="656EC216">
      <w:start w:val="1"/>
      <w:numFmt w:val="bullet"/>
      <w:lvlText w:val="o"/>
      <w:lvlJc w:val="left"/>
      <w:pPr>
        <w:ind w:left="3600" w:hanging="360"/>
      </w:pPr>
      <w:rPr>
        <w:rFonts w:ascii="Courier New" w:hAnsi="Courier New" w:hint="default"/>
      </w:rPr>
    </w:lvl>
    <w:lvl w:ilvl="5" w:tplc="4784E698">
      <w:start w:val="1"/>
      <w:numFmt w:val="bullet"/>
      <w:lvlText w:val=""/>
      <w:lvlJc w:val="left"/>
      <w:pPr>
        <w:ind w:left="4320" w:hanging="360"/>
      </w:pPr>
      <w:rPr>
        <w:rFonts w:ascii="Wingdings" w:hAnsi="Wingdings" w:hint="default"/>
      </w:rPr>
    </w:lvl>
    <w:lvl w:ilvl="6" w:tplc="03589DA2">
      <w:start w:val="1"/>
      <w:numFmt w:val="bullet"/>
      <w:lvlText w:val=""/>
      <w:lvlJc w:val="left"/>
      <w:pPr>
        <w:ind w:left="5040" w:hanging="360"/>
      </w:pPr>
      <w:rPr>
        <w:rFonts w:ascii="Symbol" w:hAnsi="Symbol" w:hint="default"/>
      </w:rPr>
    </w:lvl>
    <w:lvl w:ilvl="7" w:tplc="FC140EA0">
      <w:start w:val="1"/>
      <w:numFmt w:val="bullet"/>
      <w:lvlText w:val="o"/>
      <w:lvlJc w:val="left"/>
      <w:pPr>
        <w:ind w:left="5760" w:hanging="360"/>
      </w:pPr>
      <w:rPr>
        <w:rFonts w:ascii="Courier New" w:hAnsi="Courier New" w:hint="default"/>
      </w:rPr>
    </w:lvl>
    <w:lvl w:ilvl="8" w:tplc="6FB26A7C">
      <w:start w:val="1"/>
      <w:numFmt w:val="bullet"/>
      <w:lvlText w:val=""/>
      <w:lvlJc w:val="left"/>
      <w:pPr>
        <w:ind w:left="6480" w:hanging="360"/>
      </w:pPr>
      <w:rPr>
        <w:rFonts w:ascii="Wingdings" w:hAnsi="Wingdings" w:hint="default"/>
      </w:rPr>
    </w:lvl>
  </w:abstractNum>
  <w:abstractNum w:abstractNumId="4" w15:restartNumberingAfterBreak="0">
    <w:nsid w:val="196033C8"/>
    <w:multiLevelType w:val="multilevel"/>
    <w:tmpl w:val="5FA22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30C56"/>
    <w:multiLevelType w:val="multilevel"/>
    <w:tmpl w:val="C1F8E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7F7223"/>
    <w:multiLevelType w:val="multilevel"/>
    <w:tmpl w:val="F11ED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8D0EE4"/>
    <w:multiLevelType w:val="hybridMultilevel"/>
    <w:tmpl w:val="FFFFFFFF"/>
    <w:lvl w:ilvl="0" w:tplc="CB421B02">
      <w:start w:val="1"/>
      <w:numFmt w:val="bullet"/>
      <w:lvlText w:val=""/>
      <w:lvlJc w:val="left"/>
      <w:pPr>
        <w:ind w:left="720" w:hanging="360"/>
      </w:pPr>
      <w:rPr>
        <w:rFonts w:ascii="Symbol" w:hAnsi="Symbol" w:hint="default"/>
      </w:rPr>
    </w:lvl>
    <w:lvl w:ilvl="1" w:tplc="A2063088">
      <w:start w:val="1"/>
      <w:numFmt w:val="bullet"/>
      <w:lvlText w:val="o"/>
      <w:lvlJc w:val="left"/>
      <w:pPr>
        <w:ind w:left="1440" w:hanging="360"/>
      </w:pPr>
      <w:rPr>
        <w:rFonts w:ascii="Courier New" w:hAnsi="Courier New" w:hint="default"/>
      </w:rPr>
    </w:lvl>
    <w:lvl w:ilvl="2" w:tplc="3E048E5E">
      <w:start w:val="1"/>
      <w:numFmt w:val="bullet"/>
      <w:lvlText w:val=""/>
      <w:lvlJc w:val="left"/>
      <w:pPr>
        <w:ind w:left="2160" w:hanging="360"/>
      </w:pPr>
      <w:rPr>
        <w:rFonts w:ascii="Wingdings" w:hAnsi="Wingdings" w:hint="default"/>
      </w:rPr>
    </w:lvl>
    <w:lvl w:ilvl="3" w:tplc="0DA24ECE">
      <w:start w:val="1"/>
      <w:numFmt w:val="bullet"/>
      <w:lvlText w:val=""/>
      <w:lvlJc w:val="left"/>
      <w:pPr>
        <w:ind w:left="2880" w:hanging="360"/>
      </w:pPr>
      <w:rPr>
        <w:rFonts w:ascii="Symbol" w:hAnsi="Symbol" w:hint="default"/>
      </w:rPr>
    </w:lvl>
    <w:lvl w:ilvl="4" w:tplc="AC46AC56">
      <w:start w:val="1"/>
      <w:numFmt w:val="bullet"/>
      <w:lvlText w:val="o"/>
      <w:lvlJc w:val="left"/>
      <w:pPr>
        <w:ind w:left="3600" w:hanging="360"/>
      </w:pPr>
      <w:rPr>
        <w:rFonts w:ascii="Courier New" w:hAnsi="Courier New" w:hint="default"/>
      </w:rPr>
    </w:lvl>
    <w:lvl w:ilvl="5" w:tplc="F9909C18">
      <w:start w:val="1"/>
      <w:numFmt w:val="bullet"/>
      <w:lvlText w:val=""/>
      <w:lvlJc w:val="left"/>
      <w:pPr>
        <w:ind w:left="4320" w:hanging="360"/>
      </w:pPr>
      <w:rPr>
        <w:rFonts w:ascii="Wingdings" w:hAnsi="Wingdings" w:hint="default"/>
      </w:rPr>
    </w:lvl>
    <w:lvl w:ilvl="6" w:tplc="D7A45168">
      <w:start w:val="1"/>
      <w:numFmt w:val="bullet"/>
      <w:lvlText w:val=""/>
      <w:lvlJc w:val="left"/>
      <w:pPr>
        <w:ind w:left="5040" w:hanging="360"/>
      </w:pPr>
      <w:rPr>
        <w:rFonts w:ascii="Symbol" w:hAnsi="Symbol" w:hint="default"/>
      </w:rPr>
    </w:lvl>
    <w:lvl w:ilvl="7" w:tplc="8E8AD148">
      <w:start w:val="1"/>
      <w:numFmt w:val="bullet"/>
      <w:lvlText w:val="o"/>
      <w:lvlJc w:val="left"/>
      <w:pPr>
        <w:ind w:left="5760" w:hanging="360"/>
      </w:pPr>
      <w:rPr>
        <w:rFonts w:ascii="Courier New" w:hAnsi="Courier New" w:hint="default"/>
      </w:rPr>
    </w:lvl>
    <w:lvl w:ilvl="8" w:tplc="2DDA7372">
      <w:start w:val="1"/>
      <w:numFmt w:val="bullet"/>
      <w:lvlText w:val=""/>
      <w:lvlJc w:val="left"/>
      <w:pPr>
        <w:ind w:left="6480" w:hanging="360"/>
      </w:pPr>
      <w:rPr>
        <w:rFonts w:ascii="Wingdings" w:hAnsi="Wingdings" w:hint="default"/>
      </w:rPr>
    </w:lvl>
  </w:abstractNum>
  <w:abstractNum w:abstractNumId="8" w15:restartNumberingAfterBreak="0">
    <w:nsid w:val="1E4733AA"/>
    <w:multiLevelType w:val="hybridMultilevel"/>
    <w:tmpl w:val="FFFFFFFF"/>
    <w:lvl w:ilvl="0" w:tplc="79FE7A28">
      <w:start w:val="1"/>
      <w:numFmt w:val="bullet"/>
      <w:lvlText w:val=""/>
      <w:lvlJc w:val="left"/>
      <w:pPr>
        <w:ind w:left="720" w:hanging="360"/>
      </w:pPr>
      <w:rPr>
        <w:rFonts w:ascii="Symbol" w:hAnsi="Symbol" w:hint="default"/>
      </w:rPr>
    </w:lvl>
    <w:lvl w:ilvl="1" w:tplc="F198D5C0">
      <w:start w:val="1"/>
      <w:numFmt w:val="bullet"/>
      <w:lvlText w:val="o"/>
      <w:lvlJc w:val="left"/>
      <w:pPr>
        <w:ind w:left="1440" w:hanging="360"/>
      </w:pPr>
      <w:rPr>
        <w:rFonts w:ascii="Courier New" w:hAnsi="Courier New" w:hint="default"/>
      </w:rPr>
    </w:lvl>
    <w:lvl w:ilvl="2" w:tplc="C1A8F220">
      <w:start w:val="1"/>
      <w:numFmt w:val="bullet"/>
      <w:lvlText w:val=""/>
      <w:lvlJc w:val="left"/>
      <w:pPr>
        <w:ind w:left="2160" w:hanging="360"/>
      </w:pPr>
      <w:rPr>
        <w:rFonts w:ascii="Wingdings" w:hAnsi="Wingdings" w:hint="default"/>
      </w:rPr>
    </w:lvl>
    <w:lvl w:ilvl="3" w:tplc="3AD699F0">
      <w:start w:val="1"/>
      <w:numFmt w:val="bullet"/>
      <w:lvlText w:val=""/>
      <w:lvlJc w:val="left"/>
      <w:pPr>
        <w:ind w:left="2880" w:hanging="360"/>
      </w:pPr>
      <w:rPr>
        <w:rFonts w:ascii="Symbol" w:hAnsi="Symbol" w:hint="default"/>
      </w:rPr>
    </w:lvl>
    <w:lvl w:ilvl="4" w:tplc="2B3C0790">
      <w:start w:val="1"/>
      <w:numFmt w:val="bullet"/>
      <w:lvlText w:val="o"/>
      <w:lvlJc w:val="left"/>
      <w:pPr>
        <w:ind w:left="3600" w:hanging="360"/>
      </w:pPr>
      <w:rPr>
        <w:rFonts w:ascii="Courier New" w:hAnsi="Courier New" w:hint="default"/>
      </w:rPr>
    </w:lvl>
    <w:lvl w:ilvl="5" w:tplc="693697C6">
      <w:start w:val="1"/>
      <w:numFmt w:val="bullet"/>
      <w:lvlText w:val=""/>
      <w:lvlJc w:val="left"/>
      <w:pPr>
        <w:ind w:left="4320" w:hanging="360"/>
      </w:pPr>
      <w:rPr>
        <w:rFonts w:ascii="Wingdings" w:hAnsi="Wingdings" w:hint="default"/>
      </w:rPr>
    </w:lvl>
    <w:lvl w:ilvl="6" w:tplc="0860A908">
      <w:start w:val="1"/>
      <w:numFmt w:val="bullet"/>
      <w:lvlText w:val=""/>
      <w:lvlJc w:val="left"/>
      <w:pPr>
        <w:ind w:left="5040" w:hanging="360"/>
      </w:pPr>
      <w:rPr>
        <w:rFonts w:ascii="Symbol" w:hAnsi="Symbol" w:hint="default"/>
      </w:rPr>
    </w:lvl>
    <w:lvl w:ilvl="7" w:tplc="0E4A9BA8">
      <w:start w:val="1"/>
      <w:numFmt w:val="bullet"/>
      <w:lvlText w:val="o"/>
      <w:lvlJc w:val="left"/>
      <w:pPr>
        <w:ind w:left="5760" w:hanging="360"/>
      </w:pPr>
      <w:rPr>
        <w:rFonts w:ascii="Courier New" w:hAnsi="Courier New" w:hint="default"/>
      </w:rPr>
    </w:lvl>
    <w:lvl w:ilvl="8" w:tplc="0FFEE9CE">
      <w:start w:val="1"/>
      <w:numFmt w:val="bullet"/>
      <w:lvlText w:val=""/>
      <w:lvlJc w:val="left"/>
      <w:pPr>
        <w:ind w:left="6480" w:hanging="360"/>
      </w:pPr>
      <w:rPr>
        <w:rFonts w:ascii="Wingdings" w:hAnsi="Wingdings" w:hint="default"/>
      </w:rPr>
    </w:lvl>
  </w:abstractNum>
  <w:abstractNum w:abstractNumId="9" w15:restartNumberingAfterBreak="0">
    <w:nsid w:val="20D8243F"/>
    <w:multiLevelType w:val="hybridMultilevel"/>
    <w:tmpl w:val="6A443974"/>
    <w:lvl w:ilvl="0" w:tplc="6D92E868">
      <w:numFmt w:val="bullet"/>
      <w:lvlText w:val="-"/>
      <w:lvlJc w:val="left"/>
      <w:pPr>
        <w:ind w:left="720" w:hanging="360"/>
      </w:pPr>
      <w:rPr>
        <w:rFonts w:ascii="Garamond" w:eastAsia="Garamond" w:hAnsi="Garamond" w:cs="Garamond"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9F19F6"/>
    <w:multiLevelType w:val="hybridMultilevel"/>
    <w:tmpl w:val="FFFFFFFF"/>
    <w:lvl w:ilvl="0" w:tplc="2D021A64">
      <w:start w:val="1"/>
      <w:numFmt w:val="bullet"/>
      <w:lvlText w:val=""/>
      <w:lvlJc w:val="left"/>
      <w:pPr>
        <w:ind w:left="720" w:hanging="360"/>
      </w:pPr>
      <w:rPr>
        <w:rFonts w:ascii="Symbol" w:hAnsi="Symbol" w:hint="default"/>
      </w:rPr>
    </w:lvl>
    <w:lvl w:ilvl="1" w:tplc="F43C31D0">
      <w:start w:val="1"/>
      <w:numFmt w:val="bullet"/>
      <w:lvlText w:val="o"/>
      <w:lvlJc w:val="left"/>
      <w:pPr>
        <w:ind w:left="1440" w:hanging="360"/>
      </w:pPr>
      <w:rPr>
        <w:rFonts w:ascii="Courier New" w:hAnsi="Courier New" w:hint="default"/>
      </w:rPr>
    </w:lvl>
    <w:lvl w:ilvl="2" w:tplc="6BE22394">
      <w:start w:val="1"/>
      <w:numFmt w:val="bullet"/>
      <w:lvlText w:val=""/>
      <w:lvlJc w:val="left"/>
      <w:pPr>
        <w:ind w:left="2160" w:hanging="360"/>
      </w:pPr>
      <w:rPr>
        <w:rFonts w:ascii="Wingdings" w:hAnsi="Wingdings" w:hint="default"/>
      </w:rPr>
    </w:lvl>
    <w:lvl w:ilvl="3" w:tplc="4AD666E2">
      <w:start w:val="1"/>
      <w:numFmt w:val="bullet"/>
      <w:lvlText w:val=""/>
      <w:lvlJc w:val="left"/>
      <w:pPr>
        <w:ind w:left="2880" w:hanging="360"/>
      </w:pPr>
      <w:rPr>
        <w:rFonts w:ascii="Symbol" w:hAnsi="Symbol" w:hint="default"/>
      </w:rPr>
    </w:lvl>
    <w:lvl w:ilvl="4" w:tplc="8BF26500">
      <w:start w:val="1"/>
      <w:numFmt w:val="bullet"/>
      <w:lvlText w:val="o"/>
      <w:lvlJc w:val="left"/>
      <w:pPr>
        <w:ind w:left="3600" w:hanging="360"/>
      </w:pPr>
      <w:rPr>
        <w:rFonts w:ascii="Courier New" w:hAnsi="Courier New" w:hint="default"/>
      </w:rPr>
    </w:lvl>
    <w:lvl w:ilvl="5" w:tplc="4DAC2D10">
      <w:start w:val="1"/>
      <w:numFmt w:val="bullet"/>
      <w:lvlText w:val=""/>
      <w:lvlJc w:val="left"/>
      <w:pPr>
        <w:ind w:left="4320" w:hanging="360"/>
      </w:pPr>
      <w:rPr>
        <w:rFonts w:ascii="Wingdings" w:hAnsi="Wingdings" w:hint="default"/>
      </w:rPr>
    </w:lvl>
    <w:lvl w:ilvl="6" w:tplc="4358DE1C">
      <w:start w:val="1"/>
      <w:numFmt w:val="bullet"/>
      <w:lvlText w:val=""/>
      <w:lvlJc w:val="left"/>
      <w:pPr>
        <w:ind w:left="5040" w:hanging="360"/>
      </w:pPr>
      <w:rPr>
        <w:rFonts w:ascii="Symbol" w:hAnsi="Symbol" w:hint="default"/>
      </w:rPr>
    </w:lvl>
    <w:lvl w:ilvl="7" w:tplc="893671B2">
      <w:start w:val="1"/>
      <w:numFmt w:val="bullet"/>
      <w:lvlText w:val="o"/>
      <w:lvlJc w:val="left"/>
      <w:pPr>
        <w:ind w:left="5760" w:hanging="360"/>
      </w:pPr>
      <w:rPr>
        <w:rFonts w:ascii="Courier New" w:hAnsi="Courier New" w:hint="default"/>
      </w:rPr>
    </w:lvl>
    <w:lvl w:ilvl="8" w:tplc="39BE791E">
      <w:start w:val="1"/>
      <w:numFmt w:val="bullet"/>
      <w:lvlText w:val=""/>
      <w:lvlJc w:val="left"/>
      <w:pPr>
        <w:ind w:left="6480" w:hanging="360"/>
      </w:pPr>
      <w:rPr>
        <w:rFonts w:ascii="Wingdings" w:hAnsi="Wingdings" w:hint="default"/>
      </w:rPr>
    </w:lvl>
  </w:abstractNum>
  <w:abstractNum w:abstractNumId="11" w15:restartNumberingAfterBreak="0">
    <w:nsid w:val="373947C6"/>
    <w:multiLevelType w:val="hybridMultilevel"/>
    <w:tmpl w:val="6834EE0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3BE177E6"/>
    <w:multiLevelType w:val="hybridMultilevel"/>
    <w:tmpl w:val="01E03326"/>
    <w:lvl w:ilvl="0" w:tplc="FFFFFFFF">
      <w:numFmt w:val="bullet"/>
      <w:lvlText w:val="-"/>
      <w:lvlJc w:val="left"/>
      <w:pPr>
        <w:ind w:left="1800" w:hanging="360"/>
      </w:pPr>
      <w:rPr>
        <w:rFonts w:ascii="Garamond" w:eastAsia="Garamond" w:hAnsi="Garamond" w:cs="Garamond"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43BB2D08"/>
    <w:multiLevelType w:val="hybridMultilevel"/>
    <w:tmpl w:val="FFFFFFFF"/>
    <w:lvl w:ilvl="0" w:tplc="8C3ECB6C">
      <w:start w:val="1"/>
      <w:numFmt w:val="bullet"/>
      <w:lvlText w:val=""/>
      <w:lvlJc w:val="left"/>
      <w:pPr>
        <w:ind w:left="720" w:hanging="360"/>
      </w:pPr>
      <w:rPr>
        <w:rFonts w:ascii="Symbol" w:hAnsi="Symbol" w:hint="default"/>
      </w:rPr>
    </w:lvl>
    <w:lvl w:ilvl="1" w:tplc="716A6400">
      <w:start w:val="1"/>
      <w:numFmt w:val="bullet"/>
      <w:lvlText w:val="o"/>
      <w:lvlJc w:val="left"/>
      <w:pPr>
        <w:ind w:left="1440" w:hanging="360"/>
      </w:pPr>
      <w:rPr>
        <w:rFonts w:ascii="Courier New" w:hAnsi="Courier New" w:hint="default"/>
      </w:rPr>
    </w:lvl>
    <w:lvl w:ilvl="2" w:tplc="E36EA054">
      <w:start w:val="1"/>
      <w:numFmt w:val="bullet"/>
      <w:lvlText w:val=""/>
      <w:lvlJc w:val="left"/>
      <w:pPr>
        <w:ind w:left="2160" w:hanging="360"/>
      </w:pPr>
      <w:rPr>
        <w:rFonts w:ascii="Wingdings" w:hAnsi="Wingdings" w:hint="default"/>
      </w:rPr>
    </w:lvl>
    <w:lvl w:ilvl="3" w:tplc="4E627E64">
      <w:start w:val="1"/>
      <w:numFmt w:val="bullet"/>
      <w:lvlText w:val=""/>
      <w:lvlJc w:val="left"/>
      <w:pPr>
        <w:ind w:left="2880" w:hanging="360"/>
      </w:pPr>
      <w:rPr>
        <w:rFonts w:ascii="Symbol" w:hAnsi="Symbol" w:hint="default"/>
      </w:rPr>
    </w:lvl>
    <w:lvl w:ilvl="4" w:tplc="45B45F72">
      <w:start w:val="1"/>
      <w:numFmt w:val="bullet"/>
      <w:lvlText w:val="o"/>
      <w:lvlJc w:val="left"/>
      <w:pPr>
        <w:ind w:left="3600" w:hanging="360"/>
      </w:pPr>
      <w:rPr>
        <w:rFonts w:ascii="Courier New" w:hAnsi="Courier New" w:hint="default"/>
      </w:rPr>
    </w:lvl>
    <w:lvl w:ilvl="5" w:tplc="0F7C4858">
      <w:start w:val="1"/>
      <w:numFmt w:val="bullet"/>
      <w:lvlText w:val=""/>
      <w:lvlJc w:val="left"/>
      <w:pPr>
        <w:ind w:left="4320" w:hanging="360"/>
      </w:pPr>
      <w:rPr>
        <w:rFonts w:ascii="Wingdings" w:hAnsi="Wingdings" w:hint="default"/>
      </w:rPr>
    </w:lvl>
    <w:lvl w:ilvl="6" w:tplc="B4EA1996">
      <w:start w:val="1"/>
      <w:numFmt w:val="bullet"/>
      <w:lvlText w:val=""/>
      <w:lvlJc w:val="left"/>
      <w:pPr>
        <w:ind w:left="5040" w:hanging="360"/>
      </w:pPr>
      <w:rPr>
        <w:rFonts w:ascii="Symbol" w:hAnsi="Symbol" w:hint="default"/>
      </w:rPr>
    </w:lvl>
    <w:lvl w:ilvl="7" w:tplc="FD80E1B0">
      <w:start w:val="1"/>
      <w:numFmt w:val="bullet"/>
      <w:lvlText w:val="o"/>
      <w:lvlJc w:val="left"/>
      <w:pPr>
        <w:ind w:left="5760" w:hanging="360"/>
      </w:pPr>
      <w:rPr>
        <w:rFonts w:ascii="Courier New" w:hAnsi="Courier New" w:hint="default"/>
      </w:rPr>
    </w:lvl>
    <w:lvl w:ilvl="8" w:tplc="A448EDFA">
      <w:start w:val="1"/>
      <w:numFmt w:val="bullet"/>
      <w:lvlText w:val=""/>
      <w:lvlJc w:val="left"/>
      <w:pPr>
        <w:ind w:left="6480" w:hanging="360"/>
      </w:pPr>
      <w:rPr>
        <w:rFonts w:ascii="Wingdings" w:hAnsi="Wingdings" w:hint="default"/>
      </w:rPr>
    </w:lvl>
  </w:abstractNum>
  <w:abstractNum w:abstractNumId="14" w15:restartNumberingAfterBreak="0">
    <w:nsid w:val="46B2558D"/>
    <w:multiLevelType w:val="hybridMultilevel"/>
    <w:tmpl w:val="FFFFFFFF"/>
    <w:lvl w:ilvl="0" w:tplc="85AEC556">
      <w:start w:val="1"/>
      <w:numFmt w:val="bullet"/>
      <w:lvlText w:val=""/>
      <w:lvlJc w:val="left"/>
      <w:pPr>
        <w:ind w:left="720" w:hanging="360"/>
      </w:pPr>
      <w:rPr>
        <w:rFonts w:ascii="Symbol" w:hAnsi="Symbol" w:hint="default"/>
      </w:rPr>
    </w:lvl>
    <w:lvl w:ilvl="1" w:tplc="ED50AFE6">
      <w:start w:val="1"/>
      <w:numFmt w:val="bullet"/>
      <w:lvlText w:val="o"/>
      <w:lvlJc w:val="left"/>
      <w:pPr>
        <w:ind w:left="1440" w:hanging="360"/>
      </w:pPr>
      <w:rPr>
        <w:rFonts w:ascii="Courier New" w:hAnsi="Courier New" w:hint="default"/>
      </w:rPr>
    </w:lvl>
    <w:lvl w:ilvl="2" w:tplc="8E525404">
      <w:start w:val="1"/>
      <w:numFmt w:val="bullet"/>
      <w:lvlText w:val=""/>
      <w:lvlJc w:val="left"/>
      <w:pPr>
        <w:ind w:left="2160" w:hanging="360"/>
      </w:pPr>
      <w:rPr>
        <w:rFonts w:ascii="Wingdings" w:hAnsi="Wingdings" w:hint="default"/>
      </w:rPr>
    </w:lvl>
    <w:lvl w:ilvl="3" w:tplc="8144716E">
      <w:start w:val="1"/>
      <w:numFmt w:val="bullet"/>
      <w:lvlText w:val=""/>
      <w:lvlJc w:val="left"/>
      <w:pPr>
        <w:ind w:left="2880" w:hanging="360"/>
      </w:pPr>
      <w:rPr>
        <w:rFonts w:ascii="Symbol" w:hAnsi="Symbol" w:hint="default"/>
      </w:rPr>
    </w:lvl>
    <w:lvl w:ilvl="4" w:tplc="0EAEA322">
      <w:start w:val="1"/>
      <w:numFmt w:val="bullet"/>
      <w:lvlText w:val="o"/>
      <w:lvlJc w:val="left"/>
      <w:pPr>
        <w:ind w:left="3600" w:hanging="360"/>
      </w:pPr>
      <w:rPr>
        <w:rFonts w:ascii="Courier New" w:hAnsi="Courier New" w:hint="default"/>
      </w:rPr>
    </w:lvl>
    <w:lvl w:ilvl="5" w:tplc="F6221312">
      <w:start w:val="1"/>
      <w:numFmt w:val="bullet"/>
      <w:lvlText w:val=""/>
      <w:lvlJc w:val="left"/>
      <w:pPr>
        <w:ind w:left="4320" w:hanging="360"/>
      </w:pPr>
      <w:rPr>
        <w:rFonts w:ascii="Wingdings" w:hAnsi="Wingdings" w:hint="default"/>
      </w:rPr>
    </w:lvl>
    <w:lvl w:ilvl="6" w:tplc="1E32AF26">
      <w:start w:val="1"/>
      <w:numFmt w:val="bullet"/>
      <w:lvlText w:val=""/>
      <w:lvlJc w:val="left"/>
      <w:pPr>
        <w:ind w:left="5040" w:hanging="360"/>
      </w:pPr>
      <w:rPr>
        <w:rFonts w:ascii="Symbol" w:hAnsi="Symbol" w:hint="default"/>
      </w:rPr>
    </w:lvl>
    <w:lvl w:ilvl="7" w:tplc="B5389BEC">
      <w:start w:val="1"/>
      <w:numFmt w:val="bullet"/>
      <w:lvlText w:val="o"/>
      <w:lvlJc w:val="left"/>
      <w:pPr>
        <w:ind w:left="5760" w:hanging="360"/>
      </w:pPr>
      <w:rPr>
        <w:rFonts w:ascii="Courier New" w:hAnsi="Courier New" w:hint="default"/>
      </w:rPr>
    </w:lvl>
    <w:lvl w:ilvl="8" w:tplc="5C4C5B56">
      <w:start w:val="1"/>
      <w:numFmt w:val="bullet"/>
      <w:lvlText w:val=""/>
      <w:lvlJc w:val="left"/>
      <w:pPr>
        <w:ind w:left="6480" w:hanging="360"/>
      </w:pPr>
      <w:rPr>
        <w:rFonts w:ascii="Wingdings" w:hAnsi="Wingdings" w:hint="default"/>
      </w:rPr>
    </w:lvl>
  </w:abstractNum>
  <w:abstractNum w:abstractNumId="15" w15:restartNumberingAfterBreak="0">
    <w:nsid w:val="48D43E79"/>
    <w:multiLevelType w:val="hybridMultilevel"/>
    <w:tmpl w:val="FFFFFFFF"/>
    <w:lvl w:ilvl="0" w:tplc="DA8E2676">
      <w:start w:val="1"/>
      <w:numFmt w:val="bullet"/>
      <w:lvlText w:val=""/>
      <w:lvlJc w:val="left"/>
      <w:pPr>
        <w:ind w:left="720" w:hanging="360"/>
      </w:pPr>
      <w:rPr>
        <w:rFonts w:ascii="Symbol" w:hAnsi="Symbol" w:hint="default"/>
      </w:rPr>
    </w:lvl>
    <w:lvl w:ilvl="1" w:tplc="051A22EA">
      <w:start w:val="1"/>
      <w:numFmt w:val="bullet"/>
      <w:lvlText w:val="o"/>
      <w:lvlJc w:val="left"/>
      <w:pPr>
        <w:ind w:left="1440" w:hanging="360"/>
      </w:pPr>
      <w:rPr>
        <w:rFonts w:ascii="Courier New" w:hAnsi="Courier New" w:hint="default"/>
      </w:rPr>
    </w:lvl>
    <w:lvl w:ilvl="2" w:tplc="DAB86D48">
      <w:start w:val="1"/>
      <w:numFmt w:val="bullet"/>
      <w:lvlText w:val=""/>
      <w:lvlJc w:val="left"/>
      <w:pPr>
        <w:ind w:left="2160" w:hanging="360"/>
      </w:pPr>
      <w:rPr>
        <w:rFonts w:ascii="Wingdings" w:hAnsi="Wingdings" w:hint="default"/>
      </w:rPr>
    </w:lvl>
    <w:lvl w:ilvl="3" w:tplc="F0CC67A2">
      <w:start w:val="1"/>
      <w:numFmt w:val="bullet"/>
      <w:lvlText w:val=""/>
      <w:lvlJc w:val="left"/>
      <w:pPr>
        <w:ind w:left="2880" w:hanging="360"/>
      </w:pPr>
      <w:rPr>
        <w:rFonts w:ascii="Symbol" w:hAnsi="Symbol" w:hint="default"/>
      </w:rPr>
    </w:lvl>
    <w:lvl w:ilvl="4" w:tplc="145C5DE4">
      <w:start w:val="1"/>
      <w:numFmt w:val="bullet"/>
      <w:lvlText w:val="o"/>
      <w:lvlJc w:val="left"/>
      <w:pPr>
        <w:ind w:left="3600" w:hanging="360"/>
      </w:pPr>
      <w:rPr>
        <w:rFonts w:ascii="Courier New" w:hAnsi="Courier New" w:hint="default"/>
      </w:rPr>
    </w:lvl>
    <w:lvl w:ilvl="5" w:tplc="4D6487F0">
      <w:start w:val="1"/>
      <w:numFmt w:val="bullet"/>
      <w:lvlText w:val=""/>
      <w:lvlJc w:val="left"/>
      <w:pPr>
        <w:ind w:left="4320" w:hanging="360"/>
      </w:pPr>
      <w:rPr>
        <w:rFonts w:ascii="Wingdings" w:hAnsi="Wingdings" w:hint="default"/>
      </w:rPr>
    </w:lvl>
    <w:lvl w:ilvl="6" w:tplc="842AB076">
      <w:start w:val="1"/>
      <w:numFmt w:val="bullet"/>
      <w:lvlText w:val=""/>
      <w:lvlJc w:val="left"/>
      <w:pPr>
        <w:ind w:left="5040" w:hanging="360"/>
      </w:pPr>
      <w:rPr>
        <w:rFonts w:ascii="Symbol" w:hAnsi="Symbol" w:hint="default"/>
      </w:rPr>
    </w:lvl>
    <w:lvl w:ilvl="7" w:tplc="1B4CB584">
      <w:start w:val="1"/>
      <w:numFmt w:val="bullet"/>
      <w:lvlText w:val="o"/>
      <w:lvlJc w:val="left"/>
      <w:pPr>
        <w:ind w:left="5760" w:hanging="360"/>
      </w:pPr>
      <w:rPr>
        <w:rFonts w:ascii="Courier New" w:hAnsi="Courier New" w:hint="default"/>
      </w:rPr>
    </w:lvl>
    <w:lvl w:ilvl="8" w:tplc="F6B03EF0">
      <w:start w:val="1"/>
      <w:numFmt w:val="bullet"/>
      <w:lvlText w:val=""/>
      <w:lvlJc w:val="left"/>
      <w:pPr>
        <w:ind w:left="6480" w:hanging="360"/>
      </w:pPr>
      <w:rPr>
        <w:rFonts w:ascii="Wingdings" w:hAnsi="Wingdings" w:hint="default"/>
      </w:rPr>
    </w:lvl>
  </w:abstractNum>
  <w:abstractNum w:abstractNumId="16" w15:restartNumberingAfterBreak="0">
    <w:nsid w:val="4C965230"/>
    <w:multiLevelType w:val="multilevel"/>
    <w:tmpl w:val="776E16E2"/>
    <w:lvl w:ilvl="0">
      <w:start w:val="1"/>
      <w:numFmt w:val="bullet"/>
      <w:lvlText w:val="●"/>
      <w:lvlJc w:val="left"/>
      <w:pPr>
        <w:ind w:left="804" w:hanging="357"/>
      </w:pPr>
      <w:rPr>
        <w:rFonts w:ascii="Noto Sans Symbols" w:eastAsia="Noto Sans Symbols" w:hAnsi="Noto Sans Symbols" w:cs="Noto Sans Symbols"/>
      </w:rPr>
    </w:lvl>
    <w:lvl w:ilvl="1">
      <w:start w:val="1"/>
      <w:numFmt w:val="bullet"/>
      <w:lvlText w:val="o"/>
      <w:lvlJc w:val="left"/>
      <w:pPr>
        <w:ind w:left="1524" w:hanging="360"/>
      </w:pPr>
      <w:rPr>
        <w:rFonts w:ascii="Courier New" w:eastAsia="Courier New" w:hAnsi="Courier New" w:cs="Courier New"/>
      </w:rPr>
    </w:lvl>
    <w:lvl w:ilvl="2">
      <w:start w:val="1"/>
      <w:numFmt w:val="bullet"/>
      <w:lvlText w:val="▪"/>
      <w:lvlJc w:val="left"/>
      <w:pPr>
        <w:ind w:left="2244" w:hanging="360"/>
      </w:pPr>
      <w:rPr>
        <w:rFonts w:ascii="Noto Sans Symbols" w:eastAsia="Noto Sans Symbols" w:hAnsi="Noto Sans Symbols" w:cs="Noto Sans Symbols"/>
      </w:rPr>
    </w:lvl>
    <w:lvl w:ilvl="3">
      <w:start w:val="1"/>
      <w:numFmt w:val="bullet"/>
      <w:lvlText w:val="●"/>
      <w:lvlJc w:val="left"/>
      <w:pPr>
        <w:ind w:left="2964" w:hanging="360"/>
      </w:pPr>
      <w:rPr>
        <w:rFonts w:ascii="Noto Sans Symbols" w:eastAsia="Noto Sans Symbols" w:hAnsi="Noto Sans Symbols" w:cs="Noto Sans Symbols"/>
      </w:rPr>
    </w:lvl>
    <w:lvl w:ilvl="4">
      <w:start w:val="1"/>
      <w:numFmt w:val="bullet"/>
      <w:lvlText w:val="o"/>
      <w:lvlJc w:val="left"/>
      <w:pPr>
        <w:ind w:left="3684" w:hanging="360"/>
      </w:pPr>
      <w:rPr>
        <w:rFonts w:ascii="Courier New" w:eastAsia="Courier New" w:hAnsi="Courier New" w:cs="Courier New"/>
      </w:rPr>
    </w:lvl>
    <w:lvl w:ilvl="5">
      <w:start w:val="1"/>
      <w:numFmt w:val="bullet"/>
      <w:lvlText w:val="▪"/>
      <w:lvlJc w:val="left"/>
      <w:pPr>
        <w:ind w:left="4404" w:hanging="360"/>
      </w:pPr>
      <w:rPr>
        <w:rFonts w:ascii="Noto Sans Symbols" w:eastAsia="Noto Sans Symbols" w:hAnsi="Noto Sans Symbols" w:cs="Noto Sans Symbols"/>
      </w:rPr>
    </w:lvl>
    <w:lvl w:ilvl="6">
      <w:start w:val="1"/>
      <w:numFmt w:val="bullet"/>
      <w:lvlText w:val="●"/>
      <w:lvlJc w:val="left"/>
      <w:pPr>
        <w:ind w:left="5124" w:hanging="360"/>
      </w:pPr>
      <w:rPr>
        <w:rFonts w:ascii="Noto Sans Symbols" w:eastAsia="Noto Sans Symbols" w:hAnsi="Noto Sans Symbols" w:cs="Noto Sans Symbols"/>
      </w:rPr>
    </w:lvl>
    <w:lvl w:ilvl="7">
      <w:start w:val="1"/>
      <w:numFmt w:val="bullet"/>
      <w:lvlText w:val="o"/>
      <w:lvlJc w:val="left"/>
      <w:pPr>
        <w:ind w:left="5844" w:hanging="360"/>
      </w:pPr>
      <w:rPr>
        <w:rFonts w:ascii="Courier New" w:eastAsia="Courier New" w:hAnsi="Courier New" w:cs="Courier New"/>
      </w:rPr>
    </w:lvl>
    <w:lvl w:ilvl="8">
      <w:start w:val="1"/>
      <w:numFmt w:val="bullet"/>
      <w:lvlText w:val="▪"/>
      <w:lvlJc w:val="left"/>
      <w:pPr>
        <w:ind w:left="6564" w:hanging="360"/>
      </w:pPr>
      <w:rPr>
        <w:rFonts w:ascii="Noto Sans Symbols" w:eastAsia="Noto Sans Symbols" w:hAnsi="Noto Sans Symbols" w:cs="Noto Sans Symbols"/>
      </w:rPr>
    </w:lvl>
  </w:abstractNum>
  <w:abstractNum w:abstractNumId="17" w15:restartNumberingAfterBreak="0">
    <w:nsid w:val="4F8561F7"/>
    <w:multiLevelType w:val="multilevel"/>
    <w:tmpl w:val="321CE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A17DAC"/>
    <w:multiLevelType w:val="multilevel"/>
    <w:tmpl w:val="10C22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1D5B62"/>
    <w:multiLevelType w:val="hybridMultilevel"/>
    <w:tmpl w:val="FFFFFFFF"/>
    <w:lvl w:ilvl="0" w:tplc="32AC3718">
      <w:start w:val="1"/>
      <w:numFmt w:val="bullet"/>
      <w:lvlText w:val=""/>
      <w:lvlJc w:val="left"/>
      <w:pPr>
        <w:ind w:left="720" w:hanging="360"/>
      </w:pPr>
      <w:rPr>
        <w:rFonts w:ascii="Symbol" w:hAnsi="Symbol" w:hint="default"/>
      </w:rPr>
    </w:lvl>
    <w:lvl w:ilvl="1" w:tplc="E3E207BE">
      <w:start w:val="1"/>
      <w:numFmt w:val="bullet"/>
      <w:lvlText w:val="o"/>
      <w:lvlJc w:val="left"/>
      <w:pPr>
        <w:ind w:left="1440" w:hanging="360"/>
      </w:pPr>
      <w:rPr>
        <w:rFonts w:ascii="Courier New" w:hAnsi="Courier New" w:hint="default"/>
      </w:rPr>
    </w:lvl>
    <w:lvl w:ilvl="2" w:tplc="6B4A68A0">
      <w:start w:val="1"/>
      <w:numFmt w:val="bullet"/>
      <w:lvlText w:val=""/>
      <w:lvlJc w:val="left"/>
      <w:pPr>
        <w:ind w:left="2160" w:hanging="360"/>
      </w:pPr>
      <w:rPr>
        <w:rFonts w:ascii="Wingdings" w:hAnsi="Wingdings" w:hint="default"/>
      </w:rPr>
    </w:lvl>
    <w:lvl w:ilvl="3" w:tplc="498E3AE4">
      <w:start w:val="1"/>
      <w:numFmt w:val="bullet"/>
      <w:lvlText w:val=""/>
      <w:lvlJc w:val="left"/>
      <w:pPr>
        <w:ind w:left="2880" w:hanging="360"/>
      </w:pPr>
      <w:rPr>
        <w:rFonts w:ascii="Symbol" w:hAnsi="Symbol" w:hint="default"/>
      </w:rPr>
    </w:lvl>
    <w:lvl w:ilvl="4" w:tplc="BEAA0092">
      <w:start w:val="1"/>
      <w:numFmt w:val="bullet"/>
      <w:lvlText w:val="o"/>
      <w:lvlJc w:val="left"/>
      <w:pPr>
        <w:ind w:left="3600" w:hanging="360"/>
      </w:pPr>
      <w:rPr>
        <w:rFonts w:ascii="Courier New" w:hAnsi="Courier New" w:hint="default"/>
      </w:rPr>
    </w:lvl>
    <w:lvl w:ilvl="5" w:tplc="21644786">
      <w:start w:val="1"/>
      <w:numFmt w:val="bullet"/>
      <w:lvlText w:val=""/>
      <w:lvlJc w:val="left"/>
      <w:pPr>
        <w:ind w:left="4320" w:hanging="360"/>
      </w:pPr>
      <w:rPr>
        <w:rFonts w:ascii="Wingdings" w:hAnsi="Wingdings" w:hint="default"/>
      </w:rPr>
    </w:lvl>
    <w:lvl w:ilvl="6" w:tplc="2DF2FBBA">
      <w:start w:val="1"/>
      <w:numFmt w:val="bullet"/>
      <w:lvlText w:val=""/>
      <w:lvlJc w:val="left"/>
      <w:pPr>
        <w:ind w:left="5040" w:hanging="360"/>
      </w:pPr>
      <w:rPr>
        <w:rFonts w:ascii="Symbol" w:hAnsi="Symbol" w:hint="default"/>
      </w:rPr>
    </w:lvl>
    <w:lvl w:ilvl="7" w:tplc="DC2ABD64">
      <w:start w:val="1"/>
      <w:numFmt w:val="bullet"/>
      <w:lvlText w:val="o"/>
      <w:lvlJc w:val="left"/>
      <w:pPr>
        <w:ind w:left="5760" w:hanging="360"/>
      </w:pPr>
      <w:rPr>
        <w:rFonts w:ascii="Courier New" w:hAnsi="Courier New" w:hint="default"/>
      </w:rPr>
    </w:lvl>
    <w:lvl w:ilvl="8" w:tplc="5AFE5068">
      <w:start w:val="1"/>
      <w:numFmt w:val="bullet"/>
      <w:lvlText w:val=""/>
      <w:lvlJc w:val="left"/>
      <w:pPr>
        <w:ind w:left="6480" w:hanging="360"/>
      </w:pPr>
      <w:rPr>
        <w:rFonts w:ascii="Wingdings" w:hAnsi="Wingdings" w:hint="default"/>
      </w:rPr>
    </w:lvl>
  </w:abstractNum>
  <w:abstractNum w:abstractNumId="20" w15:restartNumberingAfterBreak="0">
    <w:nsid w:val="627B41FF"/>
    <w:multiLevelType w:val="hybridMultilevel"/>
    <w:tmpl w:val="FFFFFFFF"/>
    <w:lvl w:ilvl="0" w:tplc="3AFC5FC0">
      <w:start w:val="1"/>
      <w:numFmt w:val="bullet"/>
      <w:lvlText w:val=""/>
      <w:lvlJc w:val="left"/>
      <w:pPr>
        <w:ind w:left="720" w:hanging="360"/>
      </w:pPr>
      <w:rPr>
        <w:rFonts w:ascii="Symbol" w:hAnsi="Symbol" w:hint="default"/>
      </w:rPr>
    </w:lvl>
    <w:lvl w:ilvl="1" w:tplc="BFACCE0E">
      <w:start w:val="1"/>
      <w:numFmt w:val="bullet"/>
      <w:lvlText w:val="o"/>
      <w:lvlJc w:val="left"/>
      <w:pPr>
        <w:ind w:left="1440" w:hanging="360"/>
      </w:pPr>
      <w:rPr>
        <w:rFonts w:ascii="Courier New" w:hAnsi="Courier New" w:hint="default"/>
      </w:rPr>
    </w:lvl>
    <w:lvl w:ilvl="2" w:tplc="88802720">
      <w:start w:val="1"/>
      <w:numFmt w:val="bullet"/>
      <w:lvlText w:val=""/>
      <w:lvlJc w:val="left"/>
      <w:pPr>
        <w:ind w:left="2160" w:hanging="360"/>
      </w:pPr>
      <w:rPr>
        <w:rFonts w:ascii="Wingdings" w:hAnsi="Wingdings" w:hint="default"/>
      </w:rPr>
    </w:lvl>
    <w:lvl w:ilvl="3" w:tplc="3DEA82C8">
      <w:start w:val="1"/>
      <w:numFmt w:val="bullet"/>
      <w:lvlText w:val=""/>
      <w:lvlJc w:val="left"/>
      <w:pPr>
        <w:ind w:left="2880" w:hanging="360"/>
      </w:pPr>
      <w:rPr>
        <w:rFonts w:ascii="Symbol" w:hAnsi="Symbol" w:hint="default"/>
      </w:rPr>
    </w:lvl>
    <w:lvl w:ilvl="4" w:tplc="C8E21800">
      <w:start w:val="1"/>
      <w:numFmt w:val="bullet"/>
      <w:lvlText w:val="o"/>
      <w:lvlJc w:val="left"/>
      <w:pPr>
        <w:ind w:left="3600" w:hanging="360"/>
      </w:pPr>
      <w:rPr>
        <w:rFonts w:ascii="Courier New" w:hAnsi="Courier New" w:hint="default"/>
      </w:rPr>
    </w:lvl>
    <w:lvl w:ilvl="5" w:tplc="3342B344">
      <w:start w:val="1"/>
      <w:numFmt w:val="bullet"/>
      <w:lvlText w:val=""/>
      <w:lvlJc w:val="left"/>
      <w:pPr>
        <w:ind w:left="4320" w:hanging="360"/>
      </w:pPr>
      <w:rPr>
        <w:rFonts w:ascii="Wingdings" w:hAnsi="Wingdings" w:hint="default"/>
      </w:rPr>
    </w:lvl>
    <w:lvl w:ilvl="6" w:tplc="DC82073A">
      <w:start w:val="1"/>
      <w:numFmt w:val="bullet"/>
      <w:lvlText w:val=""/>
      <w:lvlJc w:val="left"/>
      <w:pPr>
        <w:ind w:left="5040" w:hanging="360"/>
      </w:pPr>
      <w:rPr>
        <w:rFonts w:ascii="Symbol" w:hAnsi="Symbol" w:hint="default"/>
      </w:rPr>
    </w:lvl>
    <w:lvl w:ilvl="7" w:tplc="8F16D2CA">
      <w:start w:val="1"/>
      <w:numFmt w:val="bullet"/>
      <w:lvlText w:val="o"/>
      <w:lvlJc w:val="left"/>
      <w:pPr>
        <w:ind w:left="5760" w:hanging="360"/>
      </w:pPr>
      <w:rPr>
        <w:rFonts w:ascii="Courier New" w:hAnsi="Courier New" w:hint="default"/>
      </w:rPr>
    </w:lvl>
    <w:lvl w:ilvl="8" w:tplc="3FF4D960">
      <w:start w:val="1"/>
      <w:numFmt w:val="bullet"/>
      <w:lvlText w:val=""/>
      <w:lvlJc w:val="left"/>
      <w:pPr>
        <w:ind w:left="6480" w:hanging="360"/>
      </w:pPr>
      <w:rPr>
        <w:rFonts w:ascii="Wingdings" w:hAnsi="Wingdings" w:hint="default"/>
      </w:rPr>
    </w:lvl>
  </w:abstractNum>
  <w:abstractNum w:abstractNumId="21" w15:restartNumberingAfterBreak="0">
    <w:nsid w:val="6AB55ED1"/>
    <w:multiLevelType w:val="hybridMultilevel"/>
    <w:tmpl w:val="FFFFFFFF"/>
    <w:lvl w:ilvl="0" w:tplc="8DA43F36">
      <w:start w:val="1"/>
      <w:numFmt w:val="bullet"/>
      <w:lvlText w:val=""/>
      <w:lvlJc w:val="left"/>
      <w:pPr>
        <w:ind w:left="720" w:hanging="360"/>
      </w:pPr>
      <w:rPr>
        <w:rFonts w:ascii="Symbol" w:hAnsi="Symbol" w:hint="default"/>
      </w:rPr>
    </w:lvl>
    <w:lvl w:ilvl="1" w:tplc="8E06FF28">
      <w:start w:val="1"/>
      <w:numFmt w:val="bullet"/>
      <w:lvlText w:val="o"/>
      <w:lvlJc w:val="left"/>
      <w:pPr>
        <w:ind w:left="1440" w:hanging="360"/>
      </w:pPr>
      <w:rPr>
        <w:rFonts w:ascii="Courier New" w:hAnsi="Courier New" w:hint="default"/>
      </w:rPr>
    </w:lvl>
    <w:lvl w:ilvl="2" w:tplc="46989742">
      <w:start w:val="1"/>
      <w:numFmt w:val="bullet"/>
      <w:lvlText w:val=""/>
      <w:lvlJc w:val="left"/>
      <w:pPr>
        <w:ind w:left="2160" w:hanging="360"/>
      </w:pPr>
      <w:rPr>
        <w:rFonts w:ascii="Wingdings" w:hAnsi="Wingdings" w:hint="default"/>
      </w:rPr>
    </w:lvl>
    <w:lvl w:ilvl="3" w:tplc="50368910">
      <w:start w:val="1"/>
      <w:numFmt w:val="bullet"/>
      <w:lvlText w:val=""/>
      <w:lvlJc w:val="left"/>
      <w:pPr>
        <w:ind w:left="2880" w:hanging="360"/>
      </w:pPr>
      <w:rPr>
        <w:rFonts w:ascii="Symbol" w:hAnsi="Symbol" w:hint="default"/>
      </w:rPr>
    </w:lvl>
    <w:lvl w:ilvl="4" w:tplc="D6168584">
      <w:start w:val="1"/>
      <w:numFmt w:val="bullet"/>
      <w:lvlText w:val="o"/>
      <w:lvlJc w:val="left"/>
      <w:pPr>
        <w:ind w:left="3600" w:hanging="360"/>
      </w:pPr>
      <w:rPr>
        <w:rFonts w:ascii="Courier New" w:hAnsi="Courier New" w:hint="default"/>
      </w:rPr>
    </w:lvl>
    <w:lvl w:ilvl="5" w:tplc="97CE524C">
      <w:start w:val="1"/>
      <w:numFmt w:val="bullet"/>
      <w:lvlText w:val=""/>
      <w:lvlJc w:val="left"/>
      <w:pPr>
        <w:ind w:left="4320" w:hanging="360"/>
      </w:pPr>
      <w:rPr>
        <w:rFonts w:ascii="Wingdings" w:hAnsi="Wingdings" w:hint="default"/>
      </w:rPr>
    </w:lvl>
    <w:lvl w:ilvl="6" w:tplc="AB30EE02">
      <w:start w:val="1"/>
      <w:numFmt w:val="bullet"/>
      <w:lvlText w:val=""/>
      <w:lvlJc w:val="left"/>
      <w:pPr>
        <w:ind w:left="5040" w:hanging="360"/>
      </w:pPr>
      <w:rPr>
        <w:rFonts w:ascii="Symbol" w:hAnsi="Symbol" w:hint="default"/>
      </w:rPr>
    </w:lvl>
    <w:lvl w:ilvl="7" w:tplc="8AE6FF36">
      <w:start w:val="1"/>
      <w:numFmt w:val="bullet"/>
      <w:lvlText w:val="o"/>
      <w:lvlJc w:val="left"/>
      <w:pPr>
        <w:ind w:left="5760" w:hanging="360"/>
      </w:pPr>
      <w:rPr>
        <w:rFonts w:ascii="Courier New" w:hAnsi="Courier New" w:hint="default"/>
      </w:rPr>
    </w:lvl>
    <w:lvl w:ilvl="8" w:tplc="45CAB7E0">
      <w:start w:val="1"/>
      <w:numFmt w:val="bullet"/>
      <w:lvlText w:val=""/>
      <w:lvlJc w:val="left"/>
      <w:pPr>
        <w:ind w:left="6480" w:hanging="360"/>
      </w:pPr>
      <w:rPr>
        <w:rFonts w:ascii="Wingdings" w:hAnsi="Wingdings" w:hint="default"/>
      </w:rPr>
    </w:lvl>
  </w:abstractNum>
  <w:abstractNum w:abstractNumId="22" w15:restartNumberingAfterBreak="0">
    <w:nsid w:val="70D14B15"/>
    <w:multiLevelType w:val="hybridMultilevel"/>
    <w:tmpl w:val="DFCC1DEA"/>
    <w:lvl w:ilvl="0" w:tplc="EAD2038E">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74EB3377"/>
    <w:multiLevelType w:val="multilevel"/>
    <w:tmpl w:val="20361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3B3B91"/>
    <w:multiLevelType w:val="multilevel"/>
    <w:tmpl w:val="F596F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0D5330"/>
    <w:multiLevelType w:val="hybridMultilevel"/>
    <w:tmpl w:val="FFFFFFFF"/>
    <w:lvl w:ilvl="0" w:tplc="27EAC6E8">
      <w:start w:val="1"/>
      <w:numFmt w:val="bullet"/>
      <w:lvlText w:val="•"/>
      <w:lvlJc w:val="left"/>
      <w:pPr>
        <w:ind w:left="70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baseline"/>
      </w:rPr>
    </w:lvl>
    <w:lvl w:ilvl="1" w:tplc="6D443CD2">
      <w:start w:val="1"/>
      <w:numFmt w:val="bullet"/>
      <w:lvlText w:val="o"/>
      <w:lvlJc w:val="left"/>
      <w:pPr>
        <w:ind w:left="130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baseline"/>
      </w:rPr>
    </w:lvl>
    <w:lvl w:ilvl="2" w:tplc="C9DA66F0">
      <w:start w:val="1"/>
      <w:numFmt w:val="bullet"/>
      <w:lvlText w:val="▪"/>
      <w:lvlJc w:val="left"/>
      <w:pPr>
        <w:ind w:left="202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baseline"/>
      </w:rPr>
    </w:lvl>
    <w:lvl w:ilvl="3" w:tplc="6AE676D8">
      <w:start w:val="1"/>
      <w:numFmt w:val="bullet"/>
      <w:lvlText w:val="•"/>
      <w:lvlJc w:val="left"/>
      <w:pPr>
        <w:ind w:left="274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baseline"/>
      </w:rPr>
    </w:lvl>
    <w:lvl w:ilvl="4" w:tplc="9C747FCC">
      <w:start w:val="1"/>
      <w:numFmt w:val="bullet"/>
      <w:lvlText w:val="o"/>
      <w:lvlJc w:val="left"/>
      <w:pPr>
        <w:ind w:left="346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baseline"/>
      </w:rPr>
    </w:lvl>
    <w:lvl w:ilvl="5" w:tplc="21DAF130">
      <w:start w:val="1"/>
      <w:numFmt w:val="bullet"/>
      <w:lvlText w:val="▪"/>
      <w:lvlJc w:val="left"/>
      <w:pPr>
        <w:ind w:left="418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baseline"/>
      </w:rPr>
    </w:lvl>
    <w:lvl w:ilvl="6" w:tplc="80AA734A">
      <w:start w:val="1"/>
      <w:numFmt w:val="bullet"/>
      <w:lvlText w:val="•"/>
      <w:lvlJc w:val="left"/>
      <w:pPr>
        <w:ind w:left="490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baseline"/>
      </w:rPr>
    </w:lvl>
    <w:lvl w:ilvl="7" w:tplc="456824A6">
      <w:start w:val="1"/>
      <w:numFmt w:val="bullet"/>
      <w:lvlText w:val="o"/>
      <w:lvlJc w:val="left"/>
      <w:pPr>
        <w:ind w:left="562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baseline"/>
      </w:rPr>
    </w:lvl>
    <w:lvl w:ilvl="8" w:tplc="4F003964">
      <w:start w:val="1"/>
      <w:numFmt w:val="bullet"/>
      <w:lvlText w:val="▪"/>
      <w:lvlJc w:val="left"/>
      <w:pPr>
        <w:ind w:left="634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baseline"/>
      </w:rPr>
    </w:lvl>
  </w:abstractNum>
  <w:abstractNum w:abstractNumId="26" w15:restartNumberingAfterBreak="0">
    <w:nsid w:val="7F70516A"/>
    <w:multiLevelType w:val="multilevel"/>
    <w:tmpl w:val="44968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7"/>
  </w:num>
  <w:num w:numId="3">
    <w:abstractNumId w:val="23"/>
  </w:num>
  <w:num w:numId="4">
    <w:abstractNumId w:val="5"/>
  </w:num>
  <w:num w:numId="5">
    <w:abstractNumId w:val="1"/>
  </w:num>
  <w:num w:numId="6">
    <w:abstractNumId w:val="16"/>
  </w:num>
  <w:num w:numId="7">
    <w:abstractNumId w:val="2"/>
  </w:num>
  <w:num w:numId="8">
    <w:abstractNumId w:val="18"/>
  </w:num>
  <w:num w:numId="9">
    <w:abstractNumId w:val="26"/>
  </w:num>
  <w:num w:numId="10">
    <w:abstractNumId w:val="4"/>
  </w:num>
  <w:num w:numId="11">
    <w:abstractNumId w:val="24"/>
  </w:num>
  <w:num w:numId="12">
    <w:abstractNumId w:val="25"/>
  </w:num>
  <w:num w:numId="13">
    <w:abstractNumId w:val="11"/>
  </w:num>
  <w:num w:numId="14">
    <w:abstractNumId w:val="22"/>
  </w:num>
  <w:num w:numId="15">
    <w:abstractNumId w:val="11"/>
  </w:num>
  <w:num w:numId="16">
    <w:abstractNumId w:val="12"/>
  </w:num>
  <w:num w:numId="17">
    <w:abstractNumId w:val="9"/>
  </w:num>
  <w:num w:numId="18">
    <w:abstractNumId w:val="20"/>
  </w:num>
  <w:num w:numId="19">
    <w:abstractNumId w:val="15"/>
  </w:num>
  <w:num w:numId="20">
    <w:abstractNumId w:val="0"/>
  </w:num>
  <w:num w:numId="21">
    <w:abstractNumId w:val="7"/>
  </w:num>
  <w:num w:numId="22">
    <w:abstractNumId w:val="8"/>
  </w:num>
  <w:num w:numId="23">
    <w:abstractNumId w:val="3"/>
  </w:num>
  <w:num w:numId="24">
    <w:abstractNumId w:val="19"/>
  </w:num>
  <w:num w:numId="25">
    <w:abstractNumId w:val="14"/>
  </w:num>
  <w:num w:numId="26">
    <w:abstractNumId w:val="10"/>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2D7C29"/>
    <w:rsid w:val="00005D8E"/>
    <w:rsid w:val="00012629"/>
    <w:rsid w:val="000172AE"/>
    <w:rsid w:val="00033B1F"/>
    <w:rsid w:val="000375B9"/>
    <w:rsid w:val="00051950"/>
    <w:rsid w:val="00055F18"/>
    <w:rsid w:val="00063947"/>
    <w:rsid w:val="00064FA6"/>
    <w:rsid w:val="000804BB"/>
    <w:rsid w:val="0008113C"/>
    <w:rsid w:val="00086A7B"/>
    <w:rsid w:val="000916EE"/>
    <w:rsid w:val="000A0D18"/>
    <w:rsid w:val="000A2FBD"/>
    <w:rsid w:val="000C4688"/>
    <w:rsid w:val="000C7466"/>
    <w:rsid w:val="000E2535"/>
    <w:rsid w:val="000E3E37"/>
    <w:rsid w:val="000F1333"/>
    <w:rsid w:val="00125C97"/>
    <w:rsid w:val="001310CA"/>
    <w:rsid w:val="001325DC"/>
    <w:rsid w:val="00132F44"/>
    <w:rsid w:val="00134EFA"/>
    <w:rsid w:val="001510A0"/>
    <w:rsid w:val="00160ED0"/>
    <w:rsid w:val="00162FB0"/>
    <w:rsid w:val="00166A09"/>
    <w:rsid w:val="00174655"/>
    <w:rsid w:val="00174792"/>
    <w:rsid w:val="00177EB3"/>
    <w:rsid w:val="00184135"/>
    <w:rsid w:val="001963B6"/>
    <w:rsid w:val="001B6923"/>
    <w:rsid w:val="001E523D"/>
    <w:rsid w:val="001F03DE"/>
    <w:rsid w:val="00204F9F"/>
    <w:rsid w:val="002156C1"/>
    <w:rsid w:val="002168EA"/>
    <w:rsid w:val="00231B81"/>
    <w:rsid w:val="00236DCE"/>
    <w:rsid w:val="00244B79"/>
    <w:rsid w:val="00245F1F"/>
    <w:rsid w:val="00247F4F"/>
    <w:rsid w:val="00254DDF"/>
    <w:rsid w:val="00255781"/>
    <w:rsid w:val="0026514E"/>
    <w:rsid w:val="00276334"/>
    <w:rsid w:val="002822B9"/>
    <w:rsid w:val="002A6E2E"/>
    <w:rsid w:val="002B517B"/>
    <w:rsid w:val="002B51D0"/>
    <w:rsid w:val="002B5E0B"/>
    <w:rsid w:val="002D12BD"/>
    <w:rsid w:val="002D6215"/>
    <w:rsid w:val="002D7B2E"/>
    <w:rsid w:val="002E75AF"/>
    <w:rsid w:val="002E7A35"/>
    <w:rsid w:val="002F5C0E"/>
    <w:rsid w:val="002F7802"/>
    <w:rsid w:val="00325AFF"/>
    <w:rsid w:val="00326C41"/>
    <w:rsid w:val="0033457D"/>
    <w:rsid w:val="003553FC"/>
    <w:rsid w:val="00377C66"/>
    <w:rsid w:val="003808B1"/>
    <w:rsid w:val="003808D0"/>
    <w:rsid w:val="0038295F"/>
    <w:rsid w:val="00385DAC"/>
    <w:rsid w:val="00397978"/>
    <w:rsid w:val="003A548A"/>
    <w:rsid w:val="003B69C3"/>
    <w:rsid w:val="003C727A"/>
    <w:rsid w:val="003E03EE"/>
    <w:rsid w:val="004001F3"/>
    <w:rsid w:val="00403BCC"/>
    <w:rsid w:val="0040655B"/>
    <w:rsid w:val="00413EF3"/>
    <w:rsid w:val="00414D6E"/>
    <w:rsid w:val="0044129D"/>
    <w:rsid w:val="00443B3D"/>
    <w:rsid w:val="004443CA"/>
    <w:rsid w:val="00445973"/>
    <w:rsid w:val="00445DD0"/>
    <w:rsid w:val="004472AF"/>
    <w:rsid w:val="00447D64"/>
    <w:rsid w:val="00471705"/>
    <w:rsid w:val="004742A0"/>
    <w:rsid w:val="004855E3"/>
    <w:rsid w:val="00491E30"/>
    <w:rsid w:val="004B52FE"/>
    <w:rsid w:val="004B5B0C"/>
    <w:rsid w:val="004B7627"/>
    <w:rsid w:val="00504D56"/>
    <w:rsid w:val="00513CC0"/>
    <w:rsid w:val="0052351A"/>
    <w:rsid w:val="005241AE"/>
    <w:rsid w:val="005243DE"/>
    <w:rsid w:val="0054196F"/>
    <w:rsid w:val="00563CE3"/>
    <w:rsid w:val="00575629"/>
    <w:rsid w:val="00575F7F"/>
    <w:rsid w:val="00577186"/>
    <w:rsid w:val="00596C12"/>
    <w:rsid w:val="005A2873"/>
    <w:rsid w:val="005A5D97"/>
    <w:rsid w:val="005B4A30"/>
    <w:rsid w:val="005D1BD5"/>
    <w:rsid w:val="005F166D"/>
    <w:rsid w:val="00632876"/>
    <w:rsid w:val="00634C9E"/>
    <w:rsid w:val="00644E11"/>
    <w:rsid w:val="00647671"/>
    <w:rsid w:val="00652BE1"/>
    <w:rsid w:val="00655FFC"/>
    <w:rsid w:val="00667E17"/>
    <w:rsid w:val="00672E14"/>
    <w:rsid w:val="006734C3"/>
    <w:rsid w:val="00681369"/>
    <w:rsid w:val="00681ADC"/>
    <w:rsid w:val="0068241E"/>
    <w:rsid w:val="006968C9"/>
    <w:rsid w:val="006B2952"/>
    <w:rsid w:val="006C401C"/>
    <w:rsid w:val="006C5F87"/>
    <w:rsid w:val="006E4BDF"/>
    <w:rsid w:val="006F206B"/>
    <w:rsid w:val="006F6B09"/>
    <w:rsid w:val="00710D22"/>
    <w:rsid w:val="0072203B"/>
    <w:rsid w:val="00725013"/>
    <w:rsid w:val="00754232"/>
    <w:rsid w:val="00755069"/>
    <w:rsid w:val="00770663"/>
    <w:rsid w:val="0077716A"/>
    <w:rsid w:val="00790773"/>
    <w:rsid w:val="00795FF0"/>
    <w:rsid w:val="0079685D"/>
    <w:rsid w:val="00796A3E"/>
    <w:rsid w:val="007A1120"/>
    <w:rsid w:val="007B0FB2"/>
    <w:rsid w:val="007B37EF"/>
    <w:rsid w:val="007D7A32"/>
    <w:rsid w:val="007E249E"/>
    <w:rsid w:val="00815F7D"/>
    <w:rsid w:val="008233A3"/>
    <w:rsid w:val="00831619"/>
    <w:rsid w:val="00833595"/>
    <w:rsid w:val="00835034"/>
    <w:rsid w:val="00860D89"/>
    <w:rsid w:val="00865E86"/>
    <w:rsid w:val="008668FC"/>
    <w:rsid w:val="008756E4"/>
    <w:rsid w:val="00887E8D"/>
    <w:rsid w:val="008A772A"/>
    <w:rsid w:val="008D29B0"/>
    <w:rsid w:val="008E4DD2"/>
    <w:rsid w:val="008E646A"/>
    <w:rsid w:val="008F6BEB"/>
    <w:rsid w:val="008F74F2"/>
    <w:rsid w:val="00912DBB"/>
    <w:rsid w:val="00922B35"/>
    <w:rsid w:val="00924A78"/>
    <w:rsid w:val="0094350F"/>
    <w:rsid w:val="0094536F"/>
    <w:rsid w:val="00950E4D"/>
    <w:rsid w:val="00965018"/>
    <w:rsid w:val="00977D47"/>
    <w:rsid w:val="00982836"/>
    <w:rsid w:val="009966A2"/>
    <w:rsid w:val="009A0A8B"/>
    <w:rsid w:val="009A375E"/>
    <w:rsid w:val="009B23BD"/>
    <w:rsid w:val="009B32C4"/>
    <w:rsid w:val="009C1103"/>
    <w:rsid w:val="009D26BA"/>
    <w:rsid w:val="009D4E90"/>
    <w:rsid w:val="009D5694"/>
    <w:rsid w:val="009E4615"/>
    <w:rsid w:val="00A06A35"/>
    <w:rsid w:val="00A1312F"/>
    <w:rsid w:val="00A17083"/>
    <w:rsid w:val="00A23262"/>
    <w:rsid w:val="00A24AF5"/>
    <w:rsid w:val="00A33344"/>
    <w:rsid w:val="00A36D4A"/>
    <w:rsid w:val="00A53FE5"/>
    <w:rsid w:val="00A54EB4"/>
    <w:rsid w:val="00A72235"/>
    <w:rsid w:val="00A8359B"/>
    <w:rsid w:val="00A85C69"/>
    <w:rsid w:val="00A95202"/>
    <w:rsid w:val="00A96B3D"/>
    <w:rsid w:val="00A97756"/>
    <w:rsid w:val="00A979F5"/>
    <w:rsid w:val="00AA098E"/>
    <w:rsid w:val="00AA6BC4"/>
    <w:rsid w:val="00AB4872"/>
    <w:rsid w:val="00AC21AD"/>
    <w:rsid w:val="00AC6190"/>
    <w:rsid w:val="00AD01DC"/>
    <w:rsid w:val="00AD619D"/>
    <w:rsid w:val="00AD6C52"/>
    <w:rsid w:val="00AE79EE"/>
    <w:rsid w:val="00AF1EC8"/>
    <w:rsid w:val="00B33B2A"/>
    <w:rsid w:val="00B35F16"/>
    <w:rsid w:val="00B36A89"/>
    <w:rsid w:val="00B55382"/>
    <w:rsid w:val="00B61288"/>
    <w:rsid w:val="00B6279A"/>
    <w:rsid w:val="00B729D5"/>
    <w:rsid w:val="00B8360F"/>
    <w:rsid w:val="00B849E7"/>
    <w:rsid w:val="00B9372D"/>
    <w:rsid w:val="00BB601C"/>
    <w:rsid w:val="00BB6DC4"/>
    <w:rsid w:val="00BC33B8"/>
    <w:rsid w:val="00BC57D8"/>
    <w:rsid w:val="00BE0879"/>
    <w:rsid w:val="00BF6E06"/>
    <w:rsid w:val="00C11E77"/>
    <w:rsid w:val="00C128EF"/>
    <w:rsid w:val="00C25576"/>
    <w:rsid w:val="00C267AD"/>
    <w:rsid w:val="00C345D4"/>
    <w:rsid w:val="00C447D0"/>
    <w:rsid w:val="00C469DB"/>
    <w:rsid w:val="00C53D70"/>
    <w:rsid w:val="00C712E4"/>
    <w:rsid w:val="00C7591D"/>
    <w:rsid w:val="00C76760"/>
    <w:rsid w:val="00C87437"/>
    <w:rsid w:val="00C92DFA"/>
    <w:rsid w:val="00C94B5D"/>
    <w:rsid w:val="00CC50E2"/>
    <w:rsid w:val="00CE14FC"/>
    <w:rsid w:val="00CE2CD8"/>
    <w:rsid w:val="00CE7F08"/>
    <w:rsid w:val="00D06C7E"/>
    <w:rsid w:val="00D11B72"/>
    <w:rsid w:val="00D20CF4"/>
    <w:rsid w:val="00D239BE"/>
    <w:rsid w:val="00D25416"/>
    <w:rsid w:val="00D353AA"/>
    <w:rsid w:val="00D3541F"/>
    <w:rsid w:val="00D404DC"/>
    <w:rsid w:val="00D45C4E"/>
    <w:rsid w:val="00D529A9"/>
    <w:rsid w:val="00D61FB7"/>
    <w:rsid w:val="00D825FF"/>
    <w:rsid w:val="00D835A5"/>
    <w:rsid w:val="00D83E76"/>
    <w:rsid w:val="00DC529A"/>
    <w:rsid w:val="00DD00E5"/>
    <w:rsid w:val="00E027F2"/>
    <w:rsid w:val="00E04699"/>
    <w:rsid w:val="00E10915"/>
    <w:rsid w:val="00E11462"/>
    <w:rsid w:val="00E11470"/>
    <w:rsid w:val="00E20E02"/>
    <w:rsid w:val="00E226FC"/>
    <w:rsid w:val="00E237CB"/>
    <w:rsid w:val="00E3377F"/>
    <w:rsid w:val="00E42994"/>
    <w:rsid w:val="00E454CB"/>
    <w:rsid w:val="00E5619B"/>
    <w:rsid w:val="00E5682D"/>
    <w:rsid w:val="00E571BD"/>
    <w:rsid w:val="00E621F5"/>
    <w:rsid w:val="00E70136"/>
    <w:rsid w:val="00E703AD"/>
    <w:rsid w:val="00E83179"/>
    <w:rsid w:val="00E85F58"/>
    <w:rsid w:val="00EB379C"/>
    <w:rsid w:val="00EC6437"/>
    <w:rsid w:val="00ED6802"/>
    <w:rsid w:val="00EF6CD2"/>
    <w:rsid w:val="00F13DC2"/>
    <w:rsid w:val="00F2017D"/>
    <w:rsid w:val="00F2397B"/>
    <w:rsid w:val="00F27A59"/>
    <w:rsid w:val="00F3186E"/>
    <w:rsid w:val="00F375F9"/>
    <w:rsid w:val="00F40AB9"/>
    <w:rsid w:val="00F54898"/>
    <w:rsid w:val="00F67332"/>
    <w:rsid w:val="00F76E38"/>
    <w:rsid w:val="00F76F8C"/>
    <w:rsid w:val="00F90934"/>
    <w:rsid w:val="00FC33DD"/>
    <w:rsid w:val="00FD6A77"/>
    <w:rsid w:val="00FE44AF"/>
    <w:rsid w:val="00FE7338"/>
    <w:rsid w:val="00FF1EF3"/>
    <w:rsid w:val="015E4EC5"/>
    <w:rsid w:val="027D28C7"/>
    <w:rsid w:val="0467447A"/>
    <w:rsid w:val="06859D11"/>
    <w:rsid w:val="079EE53C"/>
    <w:rsid w:val="089AC131"/>
    <w:rsid w:val="091F47FF"/>
    <w:rsid w:val="0986B341"/>
    <w:rsid w:val="0A6CE1AC"/>
    <w:rsid w:val="0A7754B9"/>
    <w:rsid w:val="0AF113CE"/>
    <w:rsid w:val="0C2BFCC5"/>
    <w:rsid w:val="0CC7B9D5"/>
    <w:rsid w:val="0F553DDE"/>
    <w:rsid w:val="10256D51"/>
    <w:rsid w:val="10C54A2C"/>
    <w:rsid w:val="10D37810"/>
    <w:rsid w:val="13CD6D50"/>
    <w:rsid w:val="13CF55F4"/>
    <w:rsid w:val="14BDEEE3"/>
    <w:rsid w:val="14E0F457"/>
    <w:rsid w:val="1526C4C2"/>
    <w:rsid w:val="1574B4E3"/>
    <w:rsid w:val="170CFB98"/>
    <w:rsid w:val="1885E384"/>
    <w:rsid w:val="18941C9E"/>
    <w:rsid w:val="1959B277"/>
    <w:rsid w:val="1A19861D"/>
    <w:rsid w:val="1B1B8FEE"/>
    <w:rsid w:val="1B46F9D9"/>
    <w:rsid w:val="1B525D9E"/>
    <w:rsid w:val="1BC7445E"/>
    <w:rsid w:val="1E31A769"/>
    <w:rsid w:val="1E5F7372"/>
    <w:rsid w:val="1E6A92A5"/>
    <w:rsid w:val="1F4D68F0"/>
    <w:rsid w:val="1FAF8B32"/>
    <w:rsid w:val="20EA3E60"/>
    <w:rsid w:val="228F4445"/>
    <w:rsid w:val="22949499"/>
    <w:rsid w:val="23F38E62"/>
    <w:rsid w:val="24F68B21"/>
    <w:rsid w:val="251052C8"/>
    <w:rsid w:val="256E26A4"/>
    <w:rsid w:val="25DC5800"/>
    <w:rsid w:val="27231F62"/>
    <w:rsid w:val="279734BD"/>
    <w:rsid w:val="27F5CC72"/>
    <w:rsid w:val="2847E424"/>
    <w:rsid w:val="2BDD6828"/>
    <w:rsid w:val="2BF69085"/>
    <w:rsid w:val="2C715E06"/>
    <w:rsid w:val="2CD12B1B"/>
    <w:rsid w:val="2CF8AF5F"/>
    <w:rsid w:val="2D793889"/>
    <w:rsid w:val="3024DE04"/>
    <w:rsid w:val="3231FEC5"/>
    <w:rsid w:val="325421F6"/>
    <w:rsid w:val="3256E17F"/>
    <w:rsid w:val="32DB13A1"/>
    <w:rsid w:val="35A1FB0A"/>
    <w:rsid w:val="36866341"/>
    <w:rsid w:val="37DFDF3F"/>
    <w:rsid w:val="381004EA"/>
    <w:rsid w:val="38BD77E3"/>
    <w:rsid w:val="395AF4E0"/>
    <w:rsid w:val="3B08F823"/>
    <w:rsid w:val="3BEEEF09"/>
    <w:rsid w:val="3E831F46"/>
    <w:rsid w:val="3E990FE0"/>
    <w:rsid w:val="3ECA9651"/>
    <w:rsid w:val="3F1FAD0C"/>
    <w:rsid w:val="405B2AC0"/>
    <w:rsid w:val="43967F90"/>
    <w:rsid w:val="4454F2D4"/>
    <w:rsid w:val="44B340D7"/>
    <w:rsid w:val="468891EB"/>
    <w:rsid w:val="49F394B6"/>
    <w:rsid w:val="49F5DBFF"/>
    <w:rsid w:val="4BFAF501"/>
    <w:rsid w:val="4E122191"/>
    <w:rsid w:val="4EBEC4B5"/>
    <w:rsid w:val="4F0F309A"/>
    <w:rsid w:val="4FC3740D"/>
    <w:rsid w:val="54A2907A"/>
    <w:rsid w:val="56D63403"/>
    <w:rsid w:val="572AED27"/>
    <w:rsid w:val="5DFF5CED"/>
    <w:rsid w:val="5FB8514B"/>
    <w:rsid w:val="6020D407"/>
    <w:rsid w:val="60DA5CBC"/>
    <w:rsid w:val="6129151E"/>
    <w:rsid w:val="61EB25E7"/>
    <w:rsid w:val="62326C29"/>
    <w:rsid w:val="6334714D"/>
    <w:rsid w:val="63C19611"/>
    <w:rsid w:val="64C9C7C4"/>
    <w:rsid w:val="653663B2"/>
    <w:rsid w:val="65AC7737"/>
    <w:rsid w:val="6A0B7E4C"/>
    <w:rsid w:val="6A438666"/>
    <w:rsid w:val="6A599895"/>
    <w:rsid w:val="6ABB7940"/>
    <w:rsid w:val="6C2D7C29"/>
    <w:rsid w:val="6C5400AE"/>
    <w:rsid w:val="6D51FBCD"/>
    <w:rsid w:val="6D5C476B"/>
    <w:rsid w:val="6F4CFB91"/>
    <w:rsid w:val="6F955B14"/>
    <w:rsid w:val="740DA243"/>
    <w:rsid w:val="754E30F3"/>
    <w:rsid w:val="75A972A4"/>
    <w:rsid w:val="76EC640C"/>
    <w:rsid w:val="7734DA1F"/>
    <w:rsid w:val="77374543"/>
    <w:rsid w:val="77F4E3D1"/>
    <w:rsid w:val="7937509B"/>
    <w:rsid w:val="7AB6FE0D"/>
    <w:rsid w:val="7AB874AD"/>
    <w:rsid w:val="7B7BEA82"/>
    <w:rsid w:val="7CF16709"/>
    <w:rsid w:val="7E3EEC80"/>
    <w:rsid w:val="7FFAF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9013"/>
  <w15:docId w15:val="{E411E876-4173-4866-8426-13A890EA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uiPriority w:val="9"/>
    <w:qFormat/>
    <w:pPr>
      <w:keepNext/>
      <w:keepLines/>
      <w:spacing w:before="200"/>
      <w:outlineLvl w:val="2"/>
    </w:pPr>
    <w:rPr>
      <w:rFonts w:ascii="Cambria" w:eastAsia="Cambria" w:hAnsi="Cambria" w:cs="Cambria"/>
      <w:b/>
      <w:color w:val="4F81BD"/>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outlineLvl w:val="0"/>
    </w:pPr>
    <w:rPr>
      <w:rFonts w:ascii="Cambria" w:eastAsia="Cambria" w:hAnsi="Cambria" w:cs="Cambria"/>
      <w:b/>
      <w:color w:val="366091"/>
      <w:sz w:val="28"/>
      <w:szCs w:val="2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00"/>
      <w:outlineLvl w:val="2"/>
    </w:pPr>
    <w:rPr>
      <w:rFonts w:ascii="Cambria" w:eastAsia="Cambria" w:hAnsi="Cambria" w:cs="Cambria"/>
      <w:b/>
      <w:color w:val="4F81BD"/>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customStyle="1" w:styleId="Normal00">
    <w:name w:val="Normal00"/>
    <w:qFormat/>
    <w:rsid w:val="00645760"/>
  </w:style>
  <w:style w:type="paragraph" w:customStyle="1" w:styleId="heading100">
    <w:name w:val="heading 100"/>
    <w:basedOn w:val="Normal00"/>
    <w:next w:val="Normal00"/>
    <w:link w:val="Rubrik1Char"/>
    <w:uiPriority w:val="9"/>
    <w:rsid w:val="00645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300">
    <w:name w:val="heading 300"/>
    <w:basedOn w:val="Normal00"/>
    <w:next w:val="Normal00"/>
    <w:link w:val="Rubrik3Char"/>
    <w:semiHidden/>
    <w:unhideWhenUsed/>
    <w:qFormat/>
    <w:rsid w:val="00645760"/>
    <w:pPr>
      <w:keepNext/>
      <w:keepLines/>
      <w:spacing w:before="200"/>
      <w:outlineLvl w:val="2"/>
    </w:pPr>
    <w:rPr>
      <w:rFonts w:asciiTheme="majorHAnsi" w:eastAsiaTheme="majorEastAsia" w:hAnsiTheme="majorHAnsi" w:cstheme="majorBidi"/>
      <w:b/>
      <w:bCs/>
      <w:color w:val="4F81BD" w:themeColor="accent1"/>
    </w:rPr>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customStyle="1" w:styleId="Rubrik20">
    <w:name w:val="Rubrik2"/>
    <w:basedOn w:val="heading100"/>
    <w:next w:val="Normal00"/>
    <w:qFormat/>
    <w:rsid w:val="00645760"/>
    <w:pPr>
      <w:spacing w:before="0"/>
    </w:pPr>
    <w:rPr>
      <w:rFonts w:ascii="Arial" w:hAnsi="Arial"/>
      <w:color w:val="auto"/>
    </w:rPr>
  </w:style>
  <w:style w:type="character" w:customStyle="1" w:styleId="Rubrik1Char">
    <w:name w:val="Rubrik 1 Char"/>
    <w:basedOn w:val="Standardstycketeckensnitt"/>
    <w:link w:val="heading100"/>
    <w:uiPriority w:val="9"/>
    <w:rsid w:val="00645760"/>
    <w:rPr>
      <w:rFonts w:asciiTheme="majorHAnsi" w:eastAsiaTheme="majorEastAsia" w:hAnsiTheme="majorHAnsi" w:cstheme="majorBidi"/>
      <w:b/>
      <w:bCs/>
      <w:color w:val="365F91" w:themeColor="accent1" w:themeShade="BF"/>
      <w:sz w:val="28"/>
      <w:szCs w:val="28"/>
    </w:rPr>
  </w:style>
  <w:style w:type="paragraph" w:customStyle="1" w:styleId="Rubrik-1">
    <w:name w:val="Rubrik-1"/>
    <w:basedOn w:val="Normal00"/>
    <w:next w:val="Normal00"/>
    <w:link w:val="Rubrik-1Char"/>
    <w:qFormat/>
    <w:rsid w:val="001B2C13"/>
    <w:pPr>
      <w:keepNext/>
      <w:keepLines/>
    </w:pPr>
    <w:rPr>
      <w:rFonts w:ascii="Arial" w:hAnsi="Arial"/>
      <w:b/>
      <w:sz w:val="36"/>
    </w:rPr>
  </w:style>
  <w:style w:type="character" w:customStyle="1" w:styleId="Rubrik-1Char">
    <w:name w:val="Rubrik-1 Char"/>
    <w:basedOn w:val="Standardstycketeckensnitt"/>
    <w:link w:val="Rubrik-1"/>
    <w:rsid w:val="001B2C13"/>
    <w:rPr>
      <w:rFonts w:ascii="Arial" w:hAnsi="Arial"/>
      <w:b/>
      <w:sz w:val="36"/>
    </w:rPr>
  </w:style>
  <w:style w:type="paragraph" w:customStyle="1" w:styleId="Kursivsprrad">
    <w:name w:val="Kursiv spärrad"/>
    <w:basedOn w:val="Normal00"/>
    <w:link w:val="KursivsprradChar"/>
    <w:qFormat/>
    <w:rsid w:val="00645760"/>
    <w:rPr>
      <w:i/>
      <w:spacing w:val="6"/>
    </w:rPr>
  </w:style>
  <w:style w:type="paragraph" w:customStyle="1" w:styleId="Tabelltypsnitt">
    <w:name w:val="Tabelltypsnitt"/>
    <w:basedOn w:val="Normal00"/>
    <w:qFormat/>
    <w:rsid w:val="00645760"/>
    <w:rPr>
      <w:rFonts w:ascii="Arial" w:hAnsi="Arial"/>
      <w:sz w:val="20"/>
    </w:rPr>
  </w:style>
  <w:style w:type="paragraph" w:customStyle="1" w:styleId="Tabrub2">
    <w:name w:val="Tabrub2"/>
    <w:basedOn w:val="Rubrik-1"/>
    <w:link w:val="Tabrub2Char"/>
    <w:qFormat/>
    <w:rsid w:val="00645760"/>
    <w:rPr>
      <w:sz w:val="20"/>
    </w:rPr>
  </w:style>
  <w:style w:type="character" w:customStyle="1" w:styleId="Tabrub2Char">
    <w:name w:val="Tabrub2 Char"/>
    <w:basedOn w:val="Rubrik-1Char"/>
    <w:link w:val="Tabrub2"/>
    <w:rsid w:val="00645760"/>
    <w:rPr>
      <w:rFonts w:ascii="Arial" w:hAnsi="Arial"/>
      <w:b/>
      <w:sz w:val="20"/>
    </w:rPr>
  </w:style>
  <w:style w:type="paragraph" w:customStyle="1" w:styleId="Rubrik-3">
    <w:name w:val="Rubrik-3"/>
    <w:basedOn w:val="Rubrik-1"/>
    <w:next w:val="Normal00"/>
    <w:qFormat/>
    <w:rsid w:val="00645760"/>
    <w:rPr>
      <w:sz w:val="22"/>
    </w:rPr>
  </w:style>
  <w:style w:type="paragraph" w:customStyle="1" w:styleId="Tabrub1">
    <w:name w:val="Tabrub 1"/>
    <w:basedOn w:val="Tabrub2"/>
    <w:link w:val="Tabrub1Char"/>
    <w:qFormat/>
    <w:rsid w:val="00645760"/>
  </w:style>
  <w:style w:type="character" w:customStyle="1" w:styleId="Tabrub1Char">
    <w:name w:val="Tabrub 1 Char"/>
    <w:basedOn w:val="Tabrub2Char"/>
    <w:link w:val="Tabrub1"/>
    <w:rsid w:val="00645760"/>
    <w:rPr>
      <w:rFonts w:ascii="Arial" w:hAnsi="Arial"/>
      <w:b/>
      <w:sz w:val="20"/>
    </w:rPr>
  </w:style>
  <w:style w:type="paragraph" w:customStyle="1" w:styleId="Tabellrubrik">
    <w:name w:val="Tabellrubrik"/>
    <w:basedOn w:val="Rubrik-1"/>
    <w:qFormat/>
    <w:rsid w:val="00645760"/>
    <w:rPr>
      <w:sz w:val="22"/>
    </w:rPr>
  </w:style>
  <w:style w:type="character" w:customStyle="1" w:styleId="Rubrik3Char">
    <w:name w:val="Rubrik 3 Char"/>
    <w:basedOn w:val="Standardstycketeckensnitt"/>
    <w:link w:val="heading300"/>
    <w:uiPriority w:val="9"/>
    <w:rsid w:val="00645760"/>
    <w:rPr>
      <w:rFonts w:asciiTheme="majorHAnsi" w:eastAsiaTheme="majorEastAsia" w:hAnsiTheme="majorHAnsi" w:cstheme="majorBidi"/>
      <w:b/>
      <w:bCs/>
      <w:color w:val="4F81BD" w:themeColor="accent1"/>
    </w:rPr>
  </w:style>
  <w:style w:type="character" w:customStyle="1" w:styleId="KursivsprradChar">
    <w:name w:val="Kursiv spärrad Char"/>
    <w:basedOn w:val="Standardstycketeckensnitt"/>
    <w:link w:val="Kursivsprrad"/>
    <w:rsid w:val="001B2C13"/>
    <w:rPr>
      <w:i/>
      <w:spacing w:val="6"/>
    </w:rPr>
  </w:style>
  <w:style w:type="paragraph" w:styleId="Sidhuvud">
    <w:name w:val="header"/>
    <w:basedOn w:val="Normal00"/>
    <w:link w:val="SidhuvudChar"/>
    <w:unhideWhenUsed/>
    <w:rsid w:val="00901A66"/>
    <w:pPr>
      <w:tabs>
        <w:tab w:val="center" w:pos="4536"/>
        <w:tab w:val="right" w:pos="9072"/>
      </w:tabs>
    </w:pPr>
  </w:style>
  <w:style w:type="character" w:customStyle="1" w:styleId="SidhuvudChar">
    <w:name w:val="Sidhuvud Char"/>
    <w:basedOn w:val="Standardstycketeckensnitt"/>
    <w:link w:val="Sidhuvud"/>
    <w:uiPriority w:val="99"/>
    <w:rsid w:val="00901A66"/>
  </w:style>
  <w:style w:type="paragraph" w:styleId="Sidfot">
    <w:name w:val="footer"/>
    <w:basedOn w:val="Normal00"/>
    <w:link w:val="SidfotChar"/>
    <w:uiPriority w:val="99"/>
    <w:unhideWhenUsed/>
    <w:rsid w:val="00901A66"/>
    <w:pPr>
      <w:tabs>
        <w:tab w:val="center" w:pos="4536"/>
        <w:tab w:val="right" w:pos="9072"/>
      </w:tabs>
    </w:pPr>
  </w:style>
  <w:style w:type="character" w:customStyle="1" w:styleId="SidfotChar">
    <w:name w:val="Sidfot Char"/>
    <w:basedOn w:val="Standardstycketeckensnitt"/>
    <w:link w:val="Sidfot"/>
    <w:uiPriority w:val="99"/>
    <w:rsid w:val="00901A66"/>
  </w:style>
  <w:style w:type="paragraph" w:styleId="Liststycke">
    <w:name w:val="List Paragraph"/>
    <w:basedOn w:val="Normal00"/>
    <w:uiPriority w:val="34"/>
    <w:qFormat/>
    <w:rsid w:val="00D8565E"/>
    <w:pPr>
      <w:ind w:left="720"/>
      <w:contextualSpacing/>
    </w:pPr>
  </w:style>
  <w:style w:type="paragraph" w:styleId="Normalwebb">
    <w:name w:val="Normal (Web)"/>
    <w:basedOn w:val="Normal00"/>
    <w:uiPriority w:val="99"/>
    <w:unhideWhenUsed/>
    <w:rsid w:val="001E56AD"/>
    <w:pPr>
      <w:spacing w:before="100" w:beforeAutospacing="1" w:after="100" w:afterAutospacing="1"/>
    </w:pPr>
    <w:rPr>
      <w:rFonts w:ascii="Times New Roman" w:hAnsi="Times New Roman"/>
    </w:rPr>
  </w:style>
  <w:style w:type="paragraph" w:styleId="Ballongtext">
    <w:name w:val="Balloon Text"/>
    <w:basedOn w:val="Normal00"/>
    <w:link w:val="BallongtextChar"/>
    <w:uiPriority w:val="99"/>
    <w:semiHidden/>
    <w:unhideWhenUsed/>
    <w:rsid w:val="00375156"/>
    <w:rPr>
      <w:rFonts w:ascii="Tahoma" w:hAnsi="Tahoma" w:cs="Tahoma"/>
      <w:sz w:val="16"/>
      <w:szCs w:val="16"/>
    </w:rPr>
  </w:style>
  <w:style w:type="character" w:customStyle="1" w:styleId="BallongtextChar">
    <w:name w:val="Ballongtext Char"/>
    <w:basedOn w:val="Standardstycketeckensnitt"/>
    <w:link w:val="Ballongtext"/>
    <w:uiPriority w:val="99"/>
    <w:semiHidden/>
    <w:rsid w:val="00375156"/>
    <w:rPr>
      <w:rFonts w:ascii="Tahoma" w:hAnsi="Tahoma" w:cs="Tahoma"/>
      <w:sz w:val="16"/>
      <w:szCs w:val="16"/>
    </w:rPr>
  </w:style>
  <w:style w:type="character" w:styleId="Radnummer">
    <w:name w:val="line number"/>
    <w:basedOn w:val="Standardstycketeckensnitt"/>
    <w:uiPriority w:val="99"/>
    <w:semiHidden/>
    <w:unhideWhenUsed/>
    <w:rsid w:val="0085689D"/>
  </w:style>
  <w:style w:type="character" w:styleId="Kommentarsreferens">
    <w:name w:val="annotation reference"/>
    <w:basedOn w:val="Standardstycketeckensnitt"/>
    <w:uiPriority w:val="99"/>
    <w:semiHidden/>
    <w:unhideWhenUsed/>
    <w:rsid w:val="00990863"/>
    <w:rPr>
      <w:sz w:val="16"/>
      <w:szCs w:val="16"/>
    </w:rPr>
  </w:style>
  <w:style w:type="paragraph" w:styleId="Kommentarer">
    <w:name w:val="annotation text"/>
    <w:basedOn w:val="Normal00"/>
    <w:link w:val="KommentarerChar"/>
    <w:uiPriority w:val="99"/>
    <w:semiHidden/>
    <w:unhideWhenUsed/>
    <w:rsid w:val="00990863"/>
    <w:rPr>
      <w:sz w:val="20"/>
      <w:szCs w:val="20"/>
    </w:rPr>
  </w:style>
  <w:style w:type="character" w:customStyle="1" w:styleId="KommentarerChar">
    <w:name w:val="Kommentarer Char"/>
    <w:basedOn w:val="Standardstycketeckensnitt"/>
    <w:link w:val="Kommentarer"/>
    <w:uiPriority w:val="99"/>
    <w:semiHidden/>
    <w:rsid w:val="00990863"/>
    <w:rPr>
      <w:sz w:val="20"/>
      <w:szCs w:val="20"/>
    </w:rPr>
  </w:style>
  <w:style w:type="paragraph" w:styleId="Kommentarsmne">
    <w:name w:val="annotation subject"/>
    <w:basedOn w:val="Kommentarer"/>
    <w:next w:val="Kommentarer"/>
    <w:link w:val="KommentarsmneChar"/>
    <w:uiPriority w:val="99"/>
    <w:semiHidden/>
    <w:unhideWhenUsed/>
    <w:rsid w:val="00990863"/>
    <w:rPr>
      <w:b/>
      <w:bCs/>
    </w:rPr>
  </w:style>
  <w:style w:type="character" w:customStyle="1" w:styleId="KommentarsmneChar">
    <w:name w:val="Kommentarsämne Char"/>
    <w:basedOn w:val="KommentarerChar"/>
    <w:link w:val="Kommentarsmne"/>
    <w:uiPriority w:val="99"/>
    <w:semiHidden/>
    <w:rsid w:val="00990863"/>
    <w:rPr>
      <w:b/>
      <w:bCs/>
      <w:sz w:val="20"/>
      <w:szCs w:val="20"/>
    </w:rPr>
  </w:style>
  <w:style w:type="paragraph" w:styleId="Revision">
    <w:name w:val="Revision"/>
    <w:hidden/>
    <w:uiPriority w:val="99"/>
    <w:semiHidden/>
    <w:rsid w:val="00990863"/>
  </w:style>
  <w:style w:type="character" w:styleId="Hyperlnk">
    <w:name w:val="Hyperlink"/>
    <w:basedOn w:val="Standardstycketeckensnitt"/>
    <w:uiPriority w:val="99"/>
    <w:unhideWhenUsed/>
    <w:rsid w:val="006B5802"/>
    <w:rPr>
      <w:color w:val="0000FF" w:themeColor="hyperlink"/>
      <w:u w:val="single"/>
    </w:rPr>
  </w:style>
  <w:style w:type="table" w:customStyle="1" w:styleId="Tabellrutnt1">
    <w:name w:val="Tabellrutnät1"/>
    <w:rsid w:val="0075652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Underrubrik">
    <w:name w:val="Subtitle"/>
    <w:basedOn w:val="Normal0"/>
    <w:next w:val="Normal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rPr>
      <w:rFonts w:ascii="Calibri" w:eastAsia="Calibri" w:hAnsi="Calibri" w:cs="Calibri"/>
      <w:sz w:val="22"/>
      <w:szCs w:val="22"/>
    </w:rPr>
    <w:tblPr>
      <w:tblStyleRowBandSize w:val="1"/>
      <w:tblStyleColBandSize w:val="1"/>
      <w:tblCellMar>
        <w:top w:w="33" w:type="dxa"/>
        <w:left w:w="106" w:type="dxa"/>
        <w:right w:w="19" w:type="dxa"/>
      </w:tblCellMar>
    </w:tblPr>
  </w:style>
  <w:style w:type="table" w:customStyle="1" w:styleId="a0">
    <w:basedOn w:val="NormalTable0"/>
    <w:tblPr>
      <w:tblStyleRowBandSize w:val="1"/>
      <w:tblStyleColBandSize w:val="1"/>
      <w:tblCellMar>
        <w:left w:w="70" w:type="dxa"/>
        <w:right w:w="70"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ell"/>
    <w:rPr>
      <w:rFonts w:ascii="Calibri" w:eastAsia="Calibri" w:hAnsi="Calibri" w:cs="Calibri"/>
      <w:sz w:val="22"/>
      <w:szCs w:val="22"/>
    </w:rPr>
    <w:tblPr>
      <w:tblStyleRowBandSize w:val="1"/>
      <w:tblStyleColBandSize w:val="1"/>
      <w:tblCellMar>
        <w:top w:w="33" w:type="dxa"/>
        <w:left w:w="70" w:type="dxa"/>
        <w:right w:w="70" w:type="dxa"/>
      </w:tblCellMar>
    </w:tblPr>
  </w:style>
  <w:style w:type="table" w:customStyle="1" w:styleId="a3">
    <w:basedOn w:val="Normaltabell"/>
    <w:rPr>
      <w:rFonts w:ascii="Calibri" w:eastAsia="Calibri" w:hAnsi="Calibri" w:cs="Calibri"/>
      <w:sz w:val="22"/>
      <w:szCs w:val="22"/>
    </w:rPr>
    <w:tblPr>
      <w:tblStyleRowBandSize w:val="1"/>
      <w:tblStyleColBandSize w:val="1"/>
      <w:tblCellMar>
        <w:top w:w="33" w:type="dxa"/>
        <w:left w:w="70" w:type="dxa"/>
        <w:right w:w="70" w:type="dxa"/>
      </w:tblCellMar>
    </w:tblPr>
  </w:style>
  <w:style w:type="table" w:customStyle="1" w:styleId="a4">
    <w:basedOn w:val="Normaltabell"/>
    <w:rPr>
      <w:rFonts w:ascii="Calibri" w:eastAsia="Calibri" w:hAnsi="Calibri" w:cs="Calibri"/>
      <w:sz w:val="22"/>
      <w:szCs w:val="22"/>
    </w:rPr>
    <w:tblPr>
      <w:tblStyleRowBandSize w:val="1"/>
      <w:tblStyleColBandSize w:val="1"/>
      <w:tblCellMar>
        <w:top w:w="33" w:type="dxa"/>
        <w:left w:w="70" w:type="dxa"/>
        <w:right w:w="70" w:type="dxa"/>
      </w:tblCellMar>
    </w:tblPr>
  </w:style>
  <w:style w:type="paragraph" w:customStyle="1" w:styleId="Subtitle0">
    <w:name w:val="Subtitle0"/>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Normaltabell"/>
    <w:rPr>
      <w:rFonts w:ascii="Calibri" w:eastAsia="Calibri" w:hAnsi="Calibri" w:cs="Calibri"/>
      <w:sz w:val="22"/>
      <w:szCs w:val="22"/>
    </w:rPr>
    <w:tblPr>
      <w:tblStyleRowBandSize w:val="1"/>
      <w:tblStyleColBandSize w:val="1"/>
      <w:tblCellMar>
        <w:top w:w="33" w:type="dxa"/>
        <w:left w:w="70" w:type="dxa"/>
        <w:right w:w="70" w:type="dxa"/>
      </w:tblCellMar>
    </w:tblPr>
  </w:style>
  <w:style w:type="table" w:customStyle="1" w:styleId="a6">
    <w:basedOn w:val="Normaltabell"/>
    <w:rPr>
      <w:rFonts w:ascii="Calibri" w:eastAsia="Calibri" w:hAnsi="Calibri" w:cs="Calibri"/>
      <w:sz w:val="22"/>
      <w:szCs w:val="22"/>
    </w:rPr>
    <w:tblPr>
      <w:tblStyleRowBandSize w:val="1"/>
      <w:tblStyleColBandSize w:val="1"/>
      <w:tblCellMar>
        <w:top w:w="33" w:type="dxa"/>
        <w:left w:w="70" w:type="dxa"/>
        <w:right w:w="70" w:type="dxa"/>
      </w:tblCellMar>
    </w:tblPr>
  </w:style>
  <w:style w:type="table" w:customStyle="1" w:styleId="a7">
    <w:basedOn w:val="Normaltabell"/>
    <w:rPr>
      <w:rFonts w:ascii="Calibri" w:eastAsia="Calibri" w:hAnsi="Calibri" w:cs="Calibri"/>
      <w:sz w:val="22"/>
      <w:szCs w:val="22"/>
    </w:rPr>
    <w:tblPr>
      <w:tblStyleRowBandSize w:val="1"/>
      <w:tblStyleColBandSize w:val="1"/>
      <w:tblCellMar>
        <w:top w:w="33" w:type="dxa"/>
        <w:left w:w="70" w:type="dxa"/>
        <w:right w:w="70" w:type="dxa"/>
      </w:tblCellMar>
    </w:tbl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stgotascout.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5BD920601875458354F05B026C0F81" ma:contentTypeVersion="8" ma:contentTypeDescription="Skapa ett nytt dokument." ma:contentTypeScope="" ma:versionID="a93b1e1f41c28d036cff0cc9a8f7cdbd">
  <xsd:schema xmlns:xsd="http://www.w3.org/2001/XMLSchema" xmlns:xs="http://www.w3.org/2001/XMLSchema" xmlns:p="http://schemas.microsoft.com/office/2006/metadata/properties" xmlns:ns2="335e7b48-05aa-4c7a-b868-787c2fb57bde" targetNamespace="http://schemas.microsoft.com/office/2006/metadata/properties" ma:root="true" ma:fieldsID="c8a9ec8431707a1bc97f6e5f946e9e63" ns2:_="">
    <xsd:import namespace="335e7b48-05aa-4c7a-b868-787c2fb57b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7b48-05aa-4c7a-b868-787c2fb57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Ba3ZG7d/EPXqNSwtf8H57Lv1Uyg==">AMUW2mXCI/vazqtnhYDqkjuHWh5RdajVwDWKDRXOG/XmEHdSacl/q923rN+nlEp4hWfJ8cY9MpIY48p9A/ibozQd2WeE0PZ5UQ31HCNYg2slG0845JkaSzC4dVZxTMx8KdoSwkvZj26T</go:docsCustomData>
</go:gDocsCustomXmlDataStorage>
</file>

<file path=customXml/itemProps1.xml><?xml version="1.0" encoding="utf-8"?>
<ds:datastoreItem xmlns:ds="http://schemas.openxmlformats.org/officeDocument/2006/customXml" ds:itemID="{3B434BD5-E451-4435-B4DC-071988CB4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B5486-290B-469A-AF4A-E6B468DBD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7b48-05aa-4c7a-b868-787c2fb57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8C412-D9E3-415C-AAE0-0DEB9A4BE17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1650</Words>
  <Characters>8750</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Johansson</dc:creator>
  <cp:keywords/>
  <cp:lastModifiedBy>Alfred Nordh</cp:lastModifiedBy>
  <cp:revision>172</cp:revision>
  <cp:lastPrinted>2020-09-20T03:21:00Z</cp:lastPrinted>
  <dcterms:created xsi:type="dcterms:W3CDTF">2021-08-28T03:04:00Z</dcterms:created>
  <dcterms:modified xsi:type="dcterms:W3CDTF">2021-09-17T08:09:00Z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0x010100D25BD920601875458354F05B026C0F81</vt:lpwstr>
  </property>
</Properties>
</file>