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DE64" w14:textId="6C010E02" w:rsidR="006E5342" w:rsidRDefault="006E5342" w:rsidP="000D147A">
      <w:pPr>
        <w:spacing w:after="0"/>
        <w:rPr>
          <w:rFonts w:ascii="Book Antiqua" w:hAnsi="Book Antiqua"/>
          <w:b/>
          <w:i/>
          <w:sz w:val="28"/>
          <w:szCs w:val="28"/>
        </w:rPr>
      </w:pPr>
      <w:bookmarkStart w:id="0" w:name="_GoBack"/>
      <w:bookmarkEnd w:id="0"/>
      <w:r>
        <w:rPr>
          <w:rFonts w:ascii="Book Antiqua" w:hAnsi="Book Antiqua"/>
          <w:b/>
          <w:i/>
          <w:sz w:val="28"/>
          <w:szCs w:val="28"/>
        </w:rPr>
        <w:t>Varför särskilda stadgar för sjöscoutkårer?</w:t>
      </w:r>
    </w:p>
    <w:p w14:paraId="0E4E46DC" w14:textId="2424E97D" w:rsidR="006E5342" w:rsidRDefault="006E5342" w:rsidP="000D147A">
      <w:pPr>
        <w:spacing w:after="0"/>
        <w:rPr>
          <w:rFonts w:ascii="Book Antiqua" w:hAnsi="Book Antiqua"/>
          <w:b/>
          <w:i/>
          <w:sz w:val="28"/>
          <w:szCs w:val="28"/>
        </w:rPr>
      </w:pPr>
      <w:r>
        <w:rPr>
          <w:rFonts w:ascii="Book Antiqua" w:hAnsi="Book Antiqua"/>
          <w:b/>
          <w:i/>
          <w:sz w:val="28"/>
          <w:szCs w:val="28"/>
        </w:rPr>
        <w:t>För att slippa en massa extra ord, så har det som är specifikt för sjöscoutkårer markerats med gult och sådant innehåll som måste bytas ut markerats med grönt</w:t>
      </w:r>
    </w:p>
    <w:p w14:paraId="5812EECF" w14:textId="77777777" w:rsidR="006E5342" w:rsidRDefault="006E5342" w:rsidP="000D147A">
      <w:pPr>
        <w:spacing w:after="0"/>
        <w:rPr>
          <w:rFonts w:ascii="Book Antiqua" w:hAnsi="Book Antiqua"/>
          <w:b/>
          <w:i/>
          <w:sz w:val="28"/>
          <w:szCs w:val="28"/>
        </w:rPr>
      </w:pPr>
    </w:p>
    <w:p w14:paraId="7498CCA1" w14:textId="77777777" w:rsidR="008630C4" w:rsidRPr="001B1868" w:rsidRDefault="004A1E02" w:rsidP="000D147A">
      <w:pPr>
        <w:spacing w:after="0"/>
        <w:rPr>
          <w:rFonts w:ascii="Book Antiqua" w:hAnsi="Book Antiqua"/>
          <w:b/>
          <w:i/>
          <w:sz w:val="28"/>
          <w:szCs w:val="28"/>
        </w:rPr>
      </w:pPr>
      <w:r w:rsidRPr="001B1868">
        <w:rPr>
          <w:rFonts w:ascii="Book Antiqua" w:hAnsi="Book Antiqua"/>
          <w:b/>
          <w:i/>
          <w:sz w:val="28"/>
          <w:szCs w:val="28"/>
        </w:rPr>
        <w:t>1 § Allmänt</w:t>
      </w:r>
    </w:p>
    <w:p w14:paraId="24EF4216" w14:textId="1B41E88A" w:rsidR="004A1E02" w:rsidRPr="001B1868" w:rsidRDefault="006E5342" w:rsidP="004A1E02">
      <w:pPr>
        <w:rPr>
          <w:rFonts w:ascii="Book Antiqua" w:hAnsi="Book Antiqua"/>
          <w:sz w:val="28"/>
          <w:szCs w:val="28"/>
        </w:rPr>
      </w:pPr>
      <w:r w:rsidRPr="006E5342">
        <w:rPr>
          <w:rFonts w:ascii="Book Antiqua" w:hAnsi="Book Antiqua"/>
          <w:sz w:val="28"/>
          <w:szCs w:val="28"/>
          <w:highlight w:val="green"/>
        </w:rPr>
        <w:t>X-stad</w:t>
      </w:r>
      <w:r w:rsidR="004A1E02" w:rsidRPr="001B1868">
        <w:rPr>
          <w:rFonts w:ascii="Book Antiqua" w:hAnsi="Book Antiqua"/>
          <w:sz w:val="28"/>
          <w:szCs w:val="28"/>
        </w:rPr>
        <w:t xml:space="preserve"> Sjöscoutkår är en sammanslutning av enskilda personer och har till uppgift att bedriva sjöscoutverksamhet. S</w:t>
      </w:r>
      <w:r w:rsidR="008249FD" w:rsidRPr="001B1868">
        <w:rPr>
          <w:rFonts w:ascii="Book Antiqua" w:hAnsi="Book Antiqua"/>
          <w:sz w:val="28"/>
          <w:szCs w:val="28"/>
        </w:rPr>
        <w:t>jös</w:t>
      </w:r>
      <w:r w:rsidR="004A1E02" w:rsidRPr="001B1868">
        <w:rPr>
          <w:rFonts w:ascii="Book Antiqua" w:hAnsi="Book Antiqua"/>
          <w:sz w:val="28"/>
          <w:szCs w:val="28"/>
        </w:rPr>
        <w:t>coutverksamheten bedrivs i patruller och avdelningar vilka kan anta egna stadgar.</w:t>
      </w:r>
    </w:p>
    <w:p w14:paraId="09C71ABD" w14:textId="108C948B" w:rsidR="004A1E02" w:rsidRPr="001B1868" w:rsidRDefault="00775567" w:rsidP="000D147A">
      <w:pPr>
        <w:spacing w:after="0"/>
        <w:rPr>
          <w:rFonts w:ascii="Book Antiqua" w:hAnsi="Book Antiqua"/>
          <w:b/>
          <w:i/>
          <w:sz w:val="28"/>
          <w:szCs w:val="28"/>
        </w:rPr>
      </w:pPr>
      <w:r w:rsidRPr="001B1868">
        <w:rPr>
          <w:rFonts w:ascii="Book Antiqua" w:hAnsi="Book Antiqua"/>
          <w:b/>
          <w:i/>
          <w:sz w:val="28"/>
          <w:szCs w:val="28"/>
        </w:rPr>
        <w:t>2 § M</w:t>
      </w:r>
      <w:r w:rsidR="004A1E02" w:rsidRPr="001B1868">
        <w:rPr>
          <w:rFonts w:ascii="Book Antiqua" w:hAnsi="Book Antiqua"/>
          <w:b/>
          <w:i/>
          <w:sz w:val="28"/>
          <w:szCs w:val="28"/>
        </w:rPr>
        <w:t>edlemskap</w:t>
      </w:r>
    </w:p>
    <w:p w14:paraId="365988D9" w14:textId="1B8593C1" w:rsidR="00A25A01" w:rsidRPr="001B1868" w:rsidRDefault="003E738E" w:rsidP="004A1E02">
      <w:pPr>
        <w:rPr>
          <w:rFonts w:ascii="Book Antiqua" w:hAnsi="Book Antiqua"/>
          <w:sz w:val="28"/>
          <w:szCs w:val="28"/>
        </w:rPr>
      </w:pPr>
      <w:r w:rsidRPr="001B1868">
        <w:rPr>
          <w:rFonts w:ascii="Book Antiqua" w:hAnsi="Book Antiqua"/>
          <w:sz w:val="28"/>
          <w:szCs w:val="28"/>
        </w:rPr>
        <w:t xml:space="preserve">Medlemskap i </w:t>
      </w:r>
      <w:r w:rsidR="006E5342" w:rsidRPr="006E5342">
        <w:rPr>
          <w:rFonts w:ascii="Book Antiqua" w:hAnsi="Book Antiqua"/>
          <w:sz w:val="28"/>
          <w:szCs w:val="28"/>
          <w:highlight w:val="green"/>
        </w:rPr>
        <w:t>X-stad</w:t>
      </w:r>
      <w:r w:rsidRPr="001B1868">
        <w:rPr>
          <w:rFonts w:ascii="Book Antiqua" w:hAnsi="Book Antiqua"/>
          <w:sz w:val="28"/>
          <w:szCs w:val="28"/>
        </w:rPr>
        <w:t xml:space="preserve"> Sjöscoutkår</w:t>
      </w:r>
      <w:r w:rsidR="004A1E02" w:rsidRPr="001B1868">
        <w:rPr>
          <w:rFonts w:ascii="Book Antiqua" w:hAnsi="Book Antiqua"/>
          <w:sz w:val="28"/>
          <w:szCs w:val="28"/>
        </w:rPr>
        <w:t xml:space="preserve"> beviljas av kårstyrelsen eller av den som kårstyrelsen utser. </w:t>
      </w:r>
      <w:r w:rsidR="007D1A4E" w:rsidRPr="001B1868">
        <w:rPr>
          <w:rFonts w:ascii="Book Antiqua" w:hAnsi="Book Antiqua"/>
          <w:sz w:val="28"/>
          <w:szCs w:val="28"/>
        </w:rPr>
        <w:t>Ansökan om m</w:t>
      </w:r>
      <w:r w:rsidR="00A25A01" w:rsidRPr="001B1868">
        <w:rPr>
          <w:rFonts w:ascii="Book Antiqua" w:hAnsi="Book Antiqua"/>
          <w:sz w:val="28"/>
          <w:szCs w:val="28"/>
        </w:rPr>
        <w:t xml:space="preserve">edlemskap skall ske skriftligt. </w:t>
      </w:r>
    </w:p>
    <w:p w14:paraId="23E3AB8D" w14:textId="77777777" w:rsidR="004A1E02" w:rsidRPr="001B1868" w:rsidRDefault="004A1E02" w:rsidP="00BF510B">
      <w:pPr>
        <w:spacing w:after="120"/>
        <w:rPr>
          <w:rFonts w:ascii="Book Antiqua" w:hAnsi="Book Antiqua"/>
          <w:sz w:val="28"/>
          <w:szCs w:val="28"/>
        </w:rPr>
      </w:pPr>
      <w:r w:rsidRPr="001B1868">
        <w:rPr>
          <w:rFonts w:ascii="Book Antiqua" w:hAnsi="Book Antiqua"/>
          <w:sz w:val="28"/>
          <w:szCs w:val="28"/>
        </w:rPr>
        <w:t>För att ansökan skall beviljas fordras:</w:t>
      </w:r>
    </w:p>
    <w:p w14:paraId="7038F4F8" w14:textId="77777777" w:rsidR="004A1E02" w:rsidRPr="001B1868" w:rsidRDefault="004A1E02" w:rsidP="00BF510B">
      <w:pPr>
        <w:spacing w:after="120"/>
        <w:rPr>
          <w:rFonts w:ascii="Book Antiqua" w:hAnsi="Book Antiqua"/>
          <w:sz w:val="28"/>
          <w:szCs w:val="28"/>
        </w:rPr>
      </w:pPr>
      <w:r w:rsidRPr="001B1868">
        <w:rPr>
          <w:rFonts w:ascii="Book Antiqua" w:hAnsi="Book Antiqua"/>
          <w:sz w:val="28"/>
          <w:szCs w:val="28"/>
        </w:rPr>
        <w:t>- Att sökanden betalar medlemsavgiften som styrelsen beslutat.</w:t>
      </w:r>
    </w:p>
    <w:p w14:paraId="541AC980" w14:textId="77777777" w:rsidR="00A25A01" w:rsidRPr="001B1868" w:rsidRDefault="004A1E02" w:rsidP="00BF510B">
      <w:pPr>
        <w:spacing w:after="120"/>
        <w:rPr>
          <w:rFonts w:ascii="Book Antiqua" w:hAnsi="Book Antiqua"/>
          <w:sz w:val="28"/>
          <w:szCs w:val="28"/>
        </w:rPr>
      </w:pPr>
      <w:r w:rsidRPr="001B1868">
        <w:rPr>
          <w:rFonts w:ascii="Book Antiqua" w:hAnsi="Book Antiqua"/>
          <w:sz w:val="28"/>
          <w:szCs w:val="28"/>
        </w:rPr>
        <w:t xml:space="preserve">- Att sökanden som inte fyllt 15 år erhållit målsmans medgivande </w:t>
      </w:r>
    </w:p>
    <w:p w14:paraId="22B113A3" w14:textId="77777777" w:rsidR="00A25A01" w:rsidRPr="001B1868" w:rsidRDefault="004A1E02" w:rsidP="00BF510B">
      <w:pPr>
        <w:spacing w:after="120"/>
        <w:rPr>
          <w:rFonts w:ascii="Book Antiqua" w:hAnsi="Book Antiqua"/>
          <w:sz w:val="28"/>
          <w:szCs w:val="28"/>
        </w:rPr>
      </w:pPr>
      <w:r w:rsidRPr="001B1868">
        <w:rPr>
          <w:rFonts w:ascii="Book Antiqua" w:hAnsi="Book Antiqua"/>
          <w:sz w:val="28"/>
          <w:szCs w:val="28"/>
        </w:rPr>
        <w:t xml:space="preserve">samt </w:t>
      </w:r>
    </w:p>
    <w:p w14:paraId="7E4B0969" w14:textId="77777777" w:rsidR="004A1E02" w:rsidRPr="001B1868" w:rsidRDefault="00A25A01" w:rsidP="00BF510B">
      <w:pPr>
        <w:spacing w:after="120"/>
        <w:rPr>
          <w:rFonts w:ascii="Book Antiqua" w:hAnsi="Book Antiqua"/>
          <w:sz w:val="28"/>
          <w:szCs w:val="28"/>
        </w:rPr>
      </w:pPr>
      <w:r w:rsidRPr="001B1868">
        <w:rPr>
          <w:rFonts w:ascii="Book Antiqua" w:hAnsi="Book Antiqua"/>
          <w:sz w:val="28"/>
          <w:szCs w:val="28"/>
        </w:rPr>
        <w:t>- A</w:t>
      </w:r>
      <w:r w:rsidR="004A1E02" w:rsidRPr="001B1868">
        <w:rPr>
          <w:rFonts w:ascii="Book Antiqua" w:hAnsi="Book Antiqua"/>
          <w:sz w:val="28"/>
          <w:szCs w:val="28"/>
        </w:rPr>
        <w:t>tt sökande som fyllt 18 år har f</w:t>
      </w:r>
      <w:r w:rsidR="009141C7" w:rsidRPr="001B1868">
        <w:rPr>
          <w:rFonts w:ascii="Book Antiqua" w:hAnsi="Book Antiqua"/>
          <w:sz w:val="28"/>
          <w:szCs w:val="28"/>
        </w:rPr>
        <w:t>örklarat sig acceptera Scouternas</w:t>
      </w:r>
      <w:r w:rsidR="004A1E02" w:rsidRPr="001B1868">
        <w:rPr>
          <w:rFonts w:ascii="Book Antiqua" w:hAnsi="Book Antiqua"/>
          <w:sz w:val="28"/>
          <w:szCs w:val="28"/>
        </w:rPr>
        <w:t xml:space="preserve"> grundprinciper</w:t>
      </w:r>
      <w:r w:rsidRPr="001B1868">
        <w:rPr>
          <w:rFonts w:ascii="Book Antiqua" w:hAnsi="Book Antiqua"/>
          <w:sz w:val="28"/>
          <w:szCs w:val="28"/>
        </w:rPr>
        <w:t xml:space="preserve"> i enlighet med kapitel</w:t>
      </w:r>
      <w:r w:rsidR="009141C7" w:rsidRPr="001B1868">
        <w:rPr>
          <w:rFonts w:ascii="Book Antiqua" w:hAnsi="Book Antiqua"/>
          <w:sz w:val="28"/>
          <w:szCs w:val="28"/>
        </w:rPr>
        <w:t xml:space="preserve"> 1 i Scouternas stadgar</w:t>
      </w:r>
      <w:r w:rsidRPr="001B1868">
        <w:rPr>
          <w:rFonts w:ascii="Book Antiqua" w:hAnsi="Book Antiqua"/>
          <w:sz w:val="28"/>
          <w:szCs w:val="28"/>
        </w:rPr>
        <w:t>.</w:t>
      </w:r>
    </w:p>
    <w:p w14:paraId="1FB50000" w14:textId="5BECC93D" w:rsidR="00A25A01" w:rsidRPr="001B1868" w:rsidRDefault="00A25A01" w:rsidP="004A1E02">
      <w:pPr>
        <w:rPr>
          <w:rFonts w:ascii="Book Antiqua" w:hAnsi="Book Antiqua"/>
          <w:sz w:val="28"/>
          <w:szCs w:val="28"/>
        </w:rPr>
      </w:pPr>
      <w:r w:rsidRPr="001B1868">
        <w:rPr>
          <w:rFonts w:ascii="Book Antiqua" w:hAnsi="Book Antiqua"/>
          <w:sz w:val="28"/>
          <w:szCs w:val="28"/>
        </w:rPr>
        <w:t>Medlemskapet upphör om medlem begär sitt ut</w:t>
      </w:r>
      <w:r w:rsidR="007D1A4E" w:rsidRPr="001B1868">
        <w:rPr>
          <w:rFonts w:ascii="Book Antiqua" w:hAnsi="Book Antiqua"/>
          <w:sz w:val="28"/>
          <w:szCs w:val="28"/>
        </w:rPr>
        <w:t>träde muntligt eller skriftligt eller</w:t>
      </w:r>
      <w:r w:rsidRPr="001B1868">
        <w:rPr>
          <w:rFonts w:ascii="Book Antiqua" w:hAnsi="Book Antiqua"/>
          <w:sz w:val="28"/>
          <w:szCs w:val="28"/>
        </w:rPr>
        <w:t xml:space="preserve"> låter bli att betala medlemsavgift eller utesluts.</w:t>
      </w:r>
    </w:p>
    <w:p w14:paraId="0CAE2362" w14:textId="6F2FE89D" w:rsidR="00924F1B" w:rsidRPr="001B1868" w:rsidRDefault="00924F1B" w:rsidP="004A1E02">
      <w:pPr>
        <w:rPr>
          <w:rFonts w:ascii="Book Antiqua" w:hAnsi="Book Antiqua"/>
          <w:sz w:val="28"/>
          <w:szCs w:val="28"/>
        </w:rPr>
      </w:pPr>
      <w:r w:rsidRPr="001B1868">
        <w:rPr>
          <w:rFonts w:ascii="Book Antiqua" w:hAnsi="Book Antiqua"/>
          <w:sz w:val="28"/>
          <w:szCs w:val="28"/>
        </w:rPr>
        <w:t xml:space="preserve">Malmö Sjöscoutkår kan utesluta medlem som av särskilda skäl inte bör tillhöra kåren. Beslut om uteslutning skall anmälas till styrelsen i Scouternas Riksorganisation. </w:t>
      </w:r>
    </w:p>
    <w:p w14:paraId="4A00C94B" w14:textId="22D364A2" w:rsidR="00775567" w:rsidRPr="001B1868" w:rsidRDefault="005A4D6E" w:rsidP="000D147A">
      <w:pPr>
        <w:spacing w:after="0"/>
        <w:rPr>
          <w:rFonts w:ascii="Book Antiqua" w:hAnsi="Book Antiqua"/>
          <w:b/>
          <w:i/>
          <w:sz w:val="28"/>
          <w:szCs w:val="28"/>
        </w:rPr>
      </w:pPr>
      <w:r w:rsidRPr="001B1868">
        <w:rPr>
          <w:rFonts w:ascii="Book Antiqua" w:hAnsi="Book Antiqua"/>
          <w:b/>
          <w:i/>
          <w:sz w:val="28"/>
          <w:szCs w:val="28"/>
        </w:rPr>
        <w:t>3 § Malmö Sjöscoutkår</w:t>
      </w:r>
      <w:r w:rsidR="00775567" w:rsidRPr="001B1868">
        <w:rPr>
          <w:rFonts w:ascii="Book Antiqua" w:hAnsi="Book Antiqua"/>
          <w:b/>
          <w:i/>
          <w:sz w:val="28"/>
          <w:szCs w:val="28"/>
        </w:rPr>
        <w:t>s ledning och organisation</w:t>
      </w:r>
    </w:p>
    <w:p w14:paraId="09602F3C" w14:textId="15F9BFCD" w:rsidR="00775567" w:rsidRPr="001B1868" w:rsidRDefault="00775567" w:rsidP="00775567">
      <w:pPr>
        <w:rPr>
          <w:rFonts w:ascii="Book Antiqua" w:hAnsi="Book Antiqua"/>
          <w:sz w:val="28"/>
          <w:szCs w:val="28"/>
        </w:rPr>
      </w:pPr>
      <w:r w:rsidRPr="001B1868">
        <w:rPr>
          <w:rFonts w:ascii="Book Antiqua" w:hAnsi="Book Antiqua"/>
          <w:sz w:val="28"/>
          <w:szCs w:val="28"/>
        </w:rPr>
        <w:t xml:space="preserve">Scoutkårens högsta beslutande organ är kårstämman. </w:t>
      </w:r>
      <w:proofErr w:type="gramStart"/>
      <w:r w:rsidRPr="001B1868">
        <w:rPr>
          <w:rFonts w:ascii="Book Antiqua" w:hAnsi="Book Antiqua"/>
          <w:sz w:val="28"/>
          <w:szCs w:val="28"/>
        </w:rPr>
        <w:t>Kårstyrelsen  ansvarar</w:t>
      </w:r>
      <w:proofErr w:type="gramEnd"/>
      <w:r w:rsidRPr="001B1868">
        <w:rPr>
          <w:rFonts w:ascii="Book Antiqua" w:hAnsi="Book Antiqua"/>
          <w:sz w:val="28"/>
          <w:szCs w:val="28"/>
        </w:rPr>
        <w:t xml:space="preserve"> för att kårstämmans beslut verkställs. Kårstyrelsen skall även förvalta kå</w:t>
      </w:r>
      <w:r w:rsidR="007D1A4E" w:rsidRPr="001B1868">
        <w:rPr>
          <w:rFonts w:ascii="Book Antiqua" w:hAnsi="Book Antiqua"/>
          <w:sz w:val="28"/>
          <w:szCs w:val="28"/>
        </w:rPr>
        <w:t xml:space="preserve">rens angelägenheter. </w:t>
      </w:r>
    </w:p>
    <w:p w14:paraId="38ECC055" w14:textId="4FC364AA" w:rsidR="005A0E6C" w:rsidRPr="001B1868" w:rsidRDefault="005A0E6C" w:rsidP="00775567">
      <w:pPr>
        <w:rPr>
          <w:rFonts w:ascii="Book Antiqua" w:hAnsi="Book Antiqua"/>
          <w:sz w:val="28"/>
          <w:szCs w:val="28"/>
        </w:rPr>
      </w:pPr>
      <w:r w:rsidRPr="001B1868">
        <w:rPr>
          <w:rFonts w:ascii="Book Antiqua" w:hAnsi="Book Antiqua"/>
          <w:sz w:val="28"/>
          <w:szCs w:val="28"/>
        </w:rPr>
        <w:t xml:space="preserve">Kårstyrelsen kan besluta att scoutverksamheten bedrivs i en eller flera avdelningar </w:t>
      </w:r>
      <w:r w:rsidR="00124B37" w:rsidRPr="001B1868">
        <w:rPr>
          <w:rFonts w:ascii="Book Antiqua" w:hAnsi="Book Antiqua"/>
          <w:sz w:val="28"/>
          <w:szCs w:val="28"/>
        </w:rPr>
        <w:t>i enlighet med de indelningar som fastställts på förbundsstämman.</w:t>
      </w:r>
    </w:p>
    <w:p w14:paraId="6D9B5A63" w14:textId="77777777" w:rsidR="005A0E6C" w:rsidRPr="001B1868" w:rsidRDefault="005A0E6C" w:rsidP="00775567">
      <w:pPr>
        <w:rPr>
          <w:rFonts w:ascii="Book Antiqua" w:hAnsi="Book Antiqua"/>
          <w:sz w:val="28"/>
          <w:szCs w:val="28"/>
        </w:rPr>
      </w:pPr>
    </w:p>
    <w:p w14:paraId="293FE07C" w14:textId="77777777" w:rsidR="00124B37" w:rsidRPr="001B1868" w:rsidRDefault="00124B37" w:rsidP="00775567">
      <w:pPr>
        <w:rPr>
          <w:rFonts w:ascii="Book Antiqua" w:hAnsi="Book Antiqua"/>
          <w:sz w:val="28"/>
          <w:szCs w:val="28"/>
        </w:rPr>
      </w:pPr>
    </w:p>
    <w:p w14:paraId="1293B3B1" w14:textId="77777777" w:rsidR="00124B37" w:rsidRPr="001B1868" w:rsidRDefault="00124B37" w:rsidP="00775567">
      <w:pPr>
        <w:rPr>
          <w:rFonts w:ascii="Book Antiqua" w:hAnsi="Book Antiqua"/>
          <w:sz w:val="28"/>
          <w:szCs w:val="28"/>
        </w:rPr>
      </w:pPr>
    </w:p>
    <w:p w14:paraId="70102E68" w14:textId="77777777" w:rsidR="001B1868" w:rsidRDefault="001B1868" w:rsidP="000D147A">
      <w:pPr>
        <w:spacing w:after="0"/>
        <w:rPr>
          <w:rFonts w:ascii="Book Antiqua" w:hAnsi="Book Antiqua"/>
          <w:b/>
          <w:i/>
          <w:sz w:val="28"/>
          <w:szCs w:val="28"/>
        </w:rPr>
      </w:pPr>
    </w:p>
    <w:p w14:paraId="2FB239DE" w14:textId="2D72A873" w:rsidR="00270FD9" w:rsidRPr="001B1868" w:rsidRDefault="00270FD9" w:rsidP="000D147A">
      <w:pPr>
        <w:spacing w:after="0"/>
        <w:rPr>
          <w:rFonts w:ascii="Book Antiqua" w:hAnsi="Book Antiqua"/>
          <w:b/>
          <w:i/>
          <w:sz w:val="28"/>
          <w:szCs w:val="28"/>
        </w:rPr>
      </w:pPr>
      <w:r w:rsidRPr="001B1868">
        <w:rPr>
          <w:rFonts w:ascii="Book Antiqua" w:hAnsi="Book Antiqua"/>
          <w:b/>
          <w:i/>
          <w:sz w:val="28"/>
          <w:szCs w:val="28"/>
        </w:rPr>
        <w:t>4 § Kårstyrelsens sammansättning</w:t>
      </w:r>
    </w:p>
    <w:p w14:paraId="15EABAA6" w14:textId="7E06896B" w:rsidR="00270FD9" w:rsidRPr="001B1868" w:rsidRDefault="00270FD9" w:rsidP="00270FD9">
      <w:pPr>
        <w:rPr>
          <w:rFonts w:ascii="Book Antiqua" w:hAnsi="Book Antiqua"/>
          <w:sz w:val="28"/>
          <w:szCs w:val="28"/>
        </w:rPr>
      </w:pPr>
      <w:r w:rsidRPr="001B1868">
        <w:rPr>
          <w:rFonts w:ascii="Book Antiqua" w:hAnsi="Book Antiqua"/>
          <w:sz w:val="28"/>
          <w:szCs w:val="28"/>
        </w:rPr>
        <w:t>Kårstyrelsen består av kårordförande och vice kårordförande samt minst tre övriga ledamöter. Av ledamöterna skall minst hälften, däribland kårordförande och den som har hand om kårens ekonomi, vara myndiga.</w:t>
      </w:r>
    </w:p>
    <w:p w14:paraId="65DBA09B" w14:textId="6BE4E3F1" w:rsidR="00270FD9" w:rsidRPr="001B1868" w:rsidRDefault="005E35FA" w:rsidP="000D147A">
      <w:pPr>
        <w:spacing w:after="0"/>
        <w:rPr>
          <w:rFonts w:ascii="Book Antiqua" w:hAnsi="Book Antiqua"/>
          <w:b/>
          <w:i/>
          <w:sz w:val="28"/>
          <w:szCs w:val="28"/>
        </w:rPr>
      </w:pPr>
      <w:r w:rsidRPr="001B1868">
        <w:rPr>
          <w:rFonts w:ascii="Book Antiqua" w:hAnsi="Book Antiqua"/>
          <w:b/>
          <w:i/>
          <w:sz w:val="28"/>
          <w:szCs w:val="28"/>
        </w:rPr>
        <w:t>5</w:t>
      </w:r>
      <w:r w:rsidR="00270FD9" w:rsidRPr="001B1868">
        <w:rPr>
          <w:rFonts w:ascii="Book Antiqua" w:hAnsi="Book Antiqua"/>
          <w:b/>
          <w:i/>
          <w:sz w:val="28"/>
          <w:szCs w:val="28"/>
        </w:rPr>
        <w:t xml:space="preserve"> § </w:t>
      </w:r>
      <w:r w:rsidR="004E4C18" w:rsidRPr="001B1868">
        <w:rPr>
          <w:rFonts w:ascii="Book Antiqua" w:hAnsi="Book Antiqua"/>
          <w:b/>
          <w:i/>
          <w:sz w:val="28"/>
          <w:szCs w:val="28"/>
        </w:rPr>
        <w:t>Val av k</w:t>
      </w:r>
      <w:r w:rsidRPr="001B1868">
        <w:rPr>
          <w:rFonts w:ascii="Book Antiqua" w:hAnsi="Book Antiqua"/>
          <w:b/>
          <w:i/>
          <w:sz w:val="28"/>
          <w:szCs w:val="28"/>
        </w:rPr>
        <w:t>årstyrelse och mandatperiod</w:t>
      </w:r>
    </w:p>
    <w:p w14:paraId="5E3A2B76" w14:textId="37D13402" w:rsidR="000D147A" w:rsidRPr="001B1868" w:rsidRDefault="00270FD9" w:rsidP="00270FD9">
      <w:pPr>
        <w:rPr>
          <w:rFonts w:ascii="Book Antiqua" w:hAnsi="Book Antiqua"/>
          <w:sz w:val="28"/>
          <w:szCs w:val="28"/>
        </w:rPr>
      </w:pPr>
      <w:r w:rsidRPr="001B1868">
        <w:rPr>
          <w:rFonts w:ascii="Book Antiqua" w:hAnsi="Book Antiqua"/>
          <w:sz w:val="28"/>
          <w:szCs w:val="28"/>
        </w:rPr>
        <w:t>Kårstyrelsen</w:t>
      </w:r>
      <w:r w:rsidR="001E0131" w:rsidRPr="001B1868">
        <w:rPr>
          <w:rFonts w:ascii="Book Antiqua" w:hAnsi="Book Antiqua"/>
          <w:sz w:val="28"/>
          <w:szCs w:val="28"/>
        </w:rPr>
        <w:t>s ledamöter väljs av kårstämman. Kårens verksamhetsår är kalenderår om inte kårstämman beslutar annat.</w:t>
      </w:r>
      <w:r w:rsidR="005A4D6E" w:rsidRPr="001B1868">
        <w:rPr>
          <w:rFonts w:ascii="Book Antiqua" w:hAnsi="Book Antiqua"/>
          <w:sz w:val="28"/>
          <w:szCs w:val="28"/>
        </w:rPr>
        <w:t xml:space="preserve"> </w:t>
      </w:r>
      <w:r w:rsidR="001E0131" w:rsidRPr="001B1868">
        <w:rPr>
          <w:rFonts w:ascii="Book Antiqua" w:hAnsi="Book Antiqua"/>
          <w:sz w:val="28"/>
          <w:szCs w:val="28"/>
        </w:rPr>
        <w:t xml:space="preserve">Kårstämman beslutar om styrelseledamöterna skall väljas för tiden intill nästa årliga möte eller för </w:t>
      </w:r>
      <w:r w:rsidR="00124B37" w:rsidRPr="001B1868">
        <w:rPr>
          <w:rFonts w:ascii="Book Antiqua" w:hAnsi="Book Antiqua"/>
          <w:sz w:val="28"/>
          <w:szCs w:val="28"/>
        </w:rPr>
        <w:t xml:space="preserve">ett eller två </w:t>
      </w:r>
      <w:r w:rsidR="001E0131" w:rsidRPr="001B1868">
        <w:rPr>
          <w:rFonts w:ascii="Book Antiqua" w:hAnsi="Book Antiqua"/>
          <w:sz w:val="28"/>
          <w:szCs w:val="28"/>
        </w:rPr>
        <w:t>verksamhetsår.</w:t>
      </w:r>
    </w:p>
    <w:p w14:paraId="4F1F6F40" w14:textId="0A66469D" w:rsidR="0029279C" w:rsidRPr="001B1868" w:rsidRDefault="0029279C" w:rsidP="000D147A">
      <w:pPr>
        <w:spacing w:after="0"/>
        <w:rPr>
          <w:rFonts w:ascii="Book Antiqua" w:hAnsi="Book Antiqua"/>
          <w:b/>
          <w:i/>
          <w:sz w:val="28"/>
          <w:szCs w:val="28"/>
        </w:rPr>
      </w:pPr>
      <w:r w:rsidRPr="001B1868">
        <w:rPr>
          <w:rFonts w:ascii="Book Antiqua" w:hAnsi="Book Antiqua"/>
          <w:b/>
          <w:i/>
          <w:sz w:val="28"/>
          <w:szCs w:val="28"/>
        </w:rPr>
        <w:t>6 § Kårstyrelsens uppgift</w:t>
      </w:r>
    </w:p>
    <w:p w14:paraId="47E29173" w14:textId="77777777" w:rsidR="0029279C" w:rsidRPr="001B1868" w:rsidRDefault="0029279C" w:rsidP="007D1A4E">
      <w:pPr>
        <w:spacing w:after="120"/>
        <w:rPr>
          <w:rFonts w:ascii="Book Antiqua" w:hAnsi="Book Antiqua"/>
          <w:sz w:val="28"/>
          <w:szCs w:val="28"/>
        </w:rPr>
      </w:pPr>
      <w:r w:rsidRPr="001B1868">
        <w:rPr>
          <w:rFonts w:ascii="Book Antiqua" w:hAnsi="Book Antiqua"/>
          <w:sz w:val="28"/>
          <w:szCs w:val="28"/>
        </w:rPr>
        <w:t xml:space="preserve">Kårstyrelsen ansvarar för scoutkårens verksamhet. Detta innebär bland annat </w:t>
      </w:r>
    </w:p>
    <w:p w14:paraId="7AA03EEA" w14:textId="59F2D366" w:rsidR="0029279C" w:rsidRPr="001B1868" w:rsidRDefault="0029279C" w:rsidP="0029279C">
      <w:pPr>
        <w:spacing w:after="120"/>
        <w:rPr>
          <w:rFonts w:ascii="Book Antiqua" w:hAnsi="Book Antiqua"/>
          <w:sz w:val="28"/>
          <w:szCs w:val="28"/>
        </w:rPr>
      </w:pPr>
      <w:r w:rsidRPr="001B1868">
        <w:rPr>
          <w:rFonts w:ascii="Book Antiqua" w:hAnsi="Book Antiqua"/>
          <w:sz w:val="28"/>
          <w:szCs w:val="28"/>
        </w:rPr>
        <w:t>att verksamheten bedrivs i enlighet med kapitel 1 i Scouternas stadgar,</w:t>
      </w:r>
    </w:p>
    <w:p w14:paraId="53A4DC1A" w14:textId="52FD01EA" w:rsidR="0029279C" w:rsidRPr="001B1868" w:rsidRDefault="0029279C" w:rsidP="0029279C">
      <w:pPr>
        <w:spacing w:after="120"/>
        <w:rPr>
          <w:rFonts w:ascii="Book Antiqua" w:hAnsi="Book Antiqua"/>
          <w:sz w:val="28"/>
          <w:szCs w:val="28"/>
        </w:rPr>
      </w:pPr>
      <w:r w:rsidRPr="001B1868">
        <w:rPr>
          <w:rFonts w:ascii="Book Antiqua" w:hAnsi="Book Antiqua"/>
          <w:sz w:val="28"/>
          <w:szCs w:val="28"/>
        </w:rPr>
        <w:t>att ansva</w:t>
      </w:r>
      <w:r w:rsidR="00793860" w:rsidRPr="001B1868">
        <w:rPr>
          <w:rFonts w:ascii="Book Antiqua" w:hAnsi="Book Antiqua"/>
          <w:sz w:val="28"/>
          <w:szCs w:val="28"/>
        </w:rPr>
        <w:t>rig ledare finns för varje avdelning</w:t>
      </w:r>
      <w:r w:rsidRPr="001B1868">
        <w:rPr>
          <w:rFonts w:ascii="Book Antiqua" w:hAnsi="Book Antiqua"/>
          <w:sz w:val="28"/>
          <w:szCs w:val="28"/>
        </w:rPr>
        <w:t xml:space="preserve"> med självständig verksamhet</w:t>
      </w:r>
    </w:p>
    <w:p w14:paraId="769CA86F" w14:textId="28E4B466" w:rsidR="0029279C" w:rsidRPr="001B1868" w:rsidRDefault="0029279C" w:rsidP="0029279C">
      <w:pPr>
        <w:spacing w:after="120"/>
        <w:rPr>
          <w:rFonts w:ascii="Book Antiqua" w:hAnsi="Book Antiqua"/>
          <w:sz w:val="28"/>
          <w:szCs w:val="28"/>
        </w:rPr>
      </w:pPr>
      <w:r w:rsidRPr="001B1868">
        <w:rPr>
          <w:rFonts w:ascii="Book Antiqua" w:hAnsi="Book Antiqua"/>
          <w:sz w:val="28"/>
          <w:szCs w:val="28"/>
        </w:rPr>
        <w:t>att kårens medlemmar bereds möjlighet till utbildning och utveckling</w:t>
      </w:r>
    </w:p>
    <w:p w14:paraId="7B4F3657" w14:textId="4BB6134B" w:rsidR="0029279C" w:rsidRPr="006E5342" w:rsidRDefault="0029279C" w:rsidP="0029279C">
      <w:pPr>
        <w:spacing w:after="120"/>
        <w:rPr>
          <w:rFonts w:ascii="Book Antiqua" w:hAnsi="Book Antiqua"/>
          <w:sz w:val="28"/>
          <w:szCs w:val="28"/>
          <w:highlight w:val="yellow"/>
        </w:rPr>
      </w:pPr>
      <w:r w:rsidRPr="001B1868">
        <w:rPr>
          <w:rFonts w:ascii="Book Antiqua" w:hAnsi="Book Antiqua"/>
          <w:sz w:val="28"/>
          <w:szCs w:val="28"/>
        </w:rPr>
        <w:t xml:space="preserve">att </w:t>
      </w:r>
      <w:r w:rsidRPr="006E5342">
        <w:rPr>
          <w:rFonts w:ascii="Book Antiqua" w:hAnsi="Book Antiqua"/>
          <w:sz w:val="28"/>
          <w:szCs w:val="28"/>
          <w:highlight w:val="yellow"/>
        </w:rPr>
        <w:t>kårens befälhavare uppfyller kraven enligt kårens seglingsförordning</w:t>
      </w:r>
    </w:p>
    <w:p w14:paraId="1F097DAD" w14:textId="4A270D49" w:rsidR="0023023A" w:rsidRPr="006E5342" w:rsidRDefault="0023023A" w:rsidP="0029279C">
      <w:pPr>
        <w:spacing w:after="120"/>
        <w:rPr>
          <w:rFonts w:ascii="Book Antiqua" w:hAnsi="Book Antiqua"/>
          <w:sz w:val="28"/>
          <w:szCs w:val="28"/>
          <w:highlight w:val="yellow"/>
        </w:rPr>
      </w:pPr>
      <w:r w:rsidRPr="006E5342">
        <w:rPr>
          <w:rFonts w:ascii="Book Antiqua" w:hAnsi="Book Antiqua"/>
          <w:sz w:val="28"/>
          <w:szCs w:val="28"/>
          <w:highlight w:val="yellow"/>
        </w:rPr>
        <w:t>att kårens båtar bemannas enligt kårens bemanningsregler</w:t>
      </w:r>
    </w:p>
    <w:p w14:paraId="6C5842BD" w14:textId="0CAB347E" w:rsidR="00BC6160" w:rsidRPr="001B1868" w:rsidRDefault="00BC6160" w:rsidP="0029279C">
      <w:pPr>
        <w:spacing w:after="120"/>
        <w:rPr>
          <w:rFonts w:ascii="Book Antiqua" w:hAnsi="Book Antiqua"/>
          <w:sz w:val="28"/>
          <w:szCs w:val="28"/>
        </w:rPr>
      </w:pPr>
      <w:r w:rsidRPr="006E5342">
        <w:rPr>
          <w:rFonts w:ascii="Book Antiqua" w:hAnsi="Book Antiqua"/>
          <w:sz w:val="28"/>
          <w:szCs w:val="28"/>
          <w:highlight w:val="yellow"/>
        </w:rPr>
        <w:t xml:space="preserve">att kårens </w:t>
      </w:r>
      <w:proofErr w:type="spellStart"/>
      <w:r w:rsidRPr="006E5342">
        <w:rPr>
          <w:rFonts w:ascii="Book Antiqua" w:hAnsi="Book Antiqua"/>
          <w:sz w:val="28"/>
          <w:szCs w:val="28"/>
          <w:highlight w:val="yellow"/>
        </w:rPr>
        <w:t>säkerhetskommittee</w:t>
      </w:r>
      <w:proofErr w:type="spellEnd"/>
      <w:r w:rsidRPr="006E5342">
        <w:rPr>
          <w:rFonts w:ascii="Book Antiqua" w:hAnsi="Book Antiqua"/>
          <w:sz w:val="28"/>
          <w:szCs w:val="28"/>
          <w:highlight w:val="yellow"/>
        </w:rPr>
        <w:t xml:space="preserve"> (skeppsrådet) har föreskriven sammansättning</w:t>
      </w:r>
      <w:r w:rsidR="0023023A" w:rsidRPr="006E5342">
        <w:rPr>
          <w:rFonts w:ascii="Book Antiqua" w:hAnsi="Book Antiqua"/>
          <w:sz w:val="28"/>
          <w:szCs w:val="28"/>
          <w:highlight w:val="yellow"/>
        </w:rPr>
        <w:t xml:space="preserve"> enligt 21 §</w:t>
      </w:r>
    </w:p>
    <w:p w14:paraId="10590DA0" w14:textId="77777777" w:rsidR="0029279C" w:rsidRPr="001B1868" w:rsidRDefault="0029279C" w:rsidP="0029279C">
      <w:pPr>
        <w:spacing w:after="120"/>
        <w:rPr>
          <w:rFonts w:ascii="Book Antiqua" w:hAnsi="Book Antiqua"/>
          <w:sz w:val="28"/>
          <w:szCs w:val="28"/>
        </w:rPr>
      </w:pPr>
      <w:r w:rsidRPr="001B1868">
        <w:rPr>
          <w:rFonts w:ascii="Book Antiqua" w:hAnsi="Book Antiqua"/>
          <w:sz w:val="28"/>
          <w:szCs w:val="28"/>
        </w:rPr>
        <w:t xml:space="preserve">samt </w:t>
      </w:r>
    </w:p>
    <w:p w14:paraId="68E96C38" w14:textId="489ACBD1" w:rsidR="0029279C" w:rsidRPr="001B1868" w:rsidRDefault="0029279C" w:rsidP="00A24596">
      <w:pPr>
        <w:spacing w:after="240"/>
        <w:rPr>
          <w:rFonts w:ascii="Book Antiqua" w:hAnsi="Book Antiqua"/>
          <w:sz w:val="28"/>
          <w:szCs w:val="28"/>
        </w:rPr>
      </w:pPr>
      <w:r w:rsidRPr="001B1868">
        <w:rPr>
          <w:rFonts w:ascii="Book Antiqua" w:hAnsi="Book Antiqua"/>
          <w:sz w:val="28"/>
          <w:szCs w:val="28"/>
        </w:rPr>
        <w:t>att kårens bokföring och förvaltning är ordnade på ett betryggande sätt</w:t>
      </w:r>
      <w:r w:rsidR="00A24596" w:rsidRPr="001B1868">
        <w:rPr>
          <w:rFonts w:ascii="Book Antiqua" w:hAnsi="Book Antiqua"/>
          <w:sz w:val="28"/>
          <w:szCs w:val="28"/>
        </w:rPr>
        <w:t>.</w:t>
      </w:r>
    </w:p>
    <w:p w14:paraId="4AC5EC99" w14:textId="3FA4A357" w:rsidR="00A24596" w:rsidRPr="001B1868" w:rsidRDefault="00A24596" w:rsidP="000D147A">
      <w:pPr>
        <w:spacing w:after="0"/>
        <w:rPr>
          <w:rFonts w:ascii="Book Antiqua" w:hAnsi="Book Antiqua"/>
          <w:b/>
          <w:i/>
          <w:sz w:val="28"/>
          <w:szCs w:val="28"/>
        </w:rPr>
      </w:pPr>
      <w:r w:rsidRPr="001B1868">
        <w:rPr>
          <w:rFonts w:ascii="Book Antiqua" w:hAnsi="Book Antiqua"/>
          <w:b/>
          <w:i/>
          <w:sz w:val="28"/>
          <w:szCs w:val="28"/>
        </w:rPr>
        <w:t>7 § Kårstyrelsens sammanträden och beslutsförhet</w:t>
      </w:r>
    </w:p>
    <w:p w14:paraId="3E47191A" w14:textId="46E0A375" w:rsidR="00A24596" w:rsidRPr="001B1868" w:rsidRDefault="00A24596" w:rsidP="00A24596">
      <w:pPr>
        <w:spacing w:after="120"/>
        <w:rPr>
          <w:rFonts w:ascii="Book Antiqua" w:hAnsi="Book Antiqua"/>
          <w:sz w:val="28"/>
          <w:szCs w:val="28"/>
        </w:rPr>
      </w:pPr>
      <w:r w:rsidRPr="001B1868">
        <w:rPr>
          <w:rFonts w:ascii="Book Antiqua" w:hAnsi="Book Antiqua"/>
          <w:sz w:val="28"/>
          <w:szCs w:val="28"/>
        </w:rPr>
        <w:t>Kårstyrelsen sammanträder minst två gånger om året efter kallelse av kårordförande. Sammanträde skall alltid hålla</w:t>
      </w:r>
      <w:r w:rsidR="00F774CB" w:rsidRPr="001B1868">
        <w:rPr>
          <w:rFonts w:ascii="Book Antiqua" w:hAnsi="Book Antiqua"/>
          <w:sz w:val="28"/>
          <w:szCs w:val="28"/>
        </w:rPr>
        <w:t>s</w:t>
      </w:r>
      <w:r w:rsidRPr="001B1868">
        <w:rPr>
          <w:rFonts w:ascii="Book Antiqua" w:hAnsi="Book Antiqua"/>
          <w:sz w:val="28"/>
          <w:szCs w:val="28"/>
        </w:rPr>
        <w:t xml:space="preserve"> om minst hälften av ledamöterna begär det.</w:t>
      </w:r>
      <w:r w:rsidR="00937304" w:rsidRPr="001B1868">
        <w:rPr>
          <w:rFonts w:ascii="Book Antiqua" w:hAnsi="Book Antiqua"/>
          <w:sz w:val="28"/>
          <w:szCs w:val="28"/>
        </w:rPr>
        <w:t xml:space="preserve"> Vi</w:t>
      </w:r>
      <w:r w:rsidR="007D1A4E" w:rsidRPr="001B1868">
        <w:rPr>
          <w:rFonts w:ascii="Book Antiqua" w:hAnsi="Book Antiqua"/>
          <w:sz w:val="28"/>
          <w:szCs w:val="28"/>
        </w:rPr>
        <w:t>d</w:t>
      </w:r>
      <w:r w:rsidR="00937304" w:rsidRPr="001B1868">
        <w:rPr>
          <w:rFonts w:ascii="Book Antiqua" w:hAnsi="Book Antiqua"/>
          <w:sz w:val="28"/>
          <w:szCs w:val="28"/>
        </w:rPr>
        <w:t xml:space="preserve"> kårstyrelsens sammanträden skall föras prot</w:t>
      </w:r>
      <w:r w:rsidR="005F0D5E" w:rsidRPr="001B1868">
        <w:rPr>
          <w:rFonts w:ascii="Book Antiqua" w:hAnsi="Book Antiqua"/>
          <w:sz w:val="28"/>
          <w:szCs w:val="28"/>
        </w:rPr>
        <w:t>o</w:t>
      </w:r>
      <w:r w:rsidR="00937304" w:rsidRPr="001B1868">
        <w:rPr>
          <w:rFonts w:ascii="Book Antiqua" w:hAnsi="Book Antiqua"/>
          <w:sz w:val="28"/>
          <w:szCs w:val="28"/>
        </w:rPr>
        <w:t>koll</w:t>
      </w:r>
      <w:r w:rsidR="005F0D5E" w:rsidRPr="001B1868">
        <w:rPr>
          <w:rFonts w:ascii="Book Antiqua" w:hAnsi="Book Antiqua"/>
          <w:sz w:val="28"/>
          <w:szCs w:val="28"/>
        </w:rPr>
        <w:t xml:space="preserve"> vilket justeras av mötesordföranden oc</w:t>
      </w:r>
      <w:r w:rsidR="00F774CB" w:rsidRPr="001B1868">
        <w:rPr>
          <w:rFonts w:ascii="Book Antiqua" w:hAnsi="Book Antiqua"/>
          <w:sz w:val="28"/>
          <w:szCs w:val="28"/>
        </w:rPr>
        <w:t>h en justeringsman som utses av mötet</w:t>
      </w:r>
      <w:r w:rsidR="005F0D5E" w:rsidRPr="001B1868">
        <w:rPr>
          <w:rFonts w:ascii="Book Antiqua" w:hAnsi="Book Antiqua"/>
          <w:sz w:val="28"/>
          <w:szCs w:val="28"/>
        </w:rPr>
        <w:t>. Kårstyrelsen är beslutsför när minst hälften av ledamöterna är närvarande.</w:t>
      </w:r>
    </w:p>
    <w:p w14:paraId="283B6249" w14:textId="27F49745" w:rsidR="005F0D5E" w:rsidRPr="001B1868" w:rsidRDefault="005F0D5E" w:rsidP="00A24596">
      <w:pPr>
        <w:spacing w:after="120"/>
        <w:rPr>
          <w:rFonts w:ascii="Book Antiqua" w:hAnsi="Book Antiqua"/>
          <w:sz w:val="28"/>
          <w:szCs w:val="28"/>
        </w:rPr>
      </w:pPr>
      <w:r w:rsidRPr="001B1868">
        <w:rPr>
          <w:rFonts w:ascii="Book Antiqua" w:hAnsi="Book Antiqua"/>
          <w:sz w:val="28"/>
          <w:szCs w:val="28"/>
        </w:rPr>
        <w:t>Beslut fattas genom enkel majoritet. Vid lika röstetal har mötesordförande utslagsröst.</w:t>
      </w:r>
    </w:p>
    <w:p w14:paraId="69F3C5CE" w14:textId="58898297" w:rsidR="00FA1208" w:rsidRPr="001B1868" w:rsidRDefault="00FA1208" w:rsidP="000D147A">
      <w:pPr>
        <w:spacing w:after="0"/>
        <w:rPr>
          <w:rFonts w:ascii="Book Antiqua" w:hAnsi="Book Antiqua"/>
          <w:b/>
          <w:i/>
          <w:sz w:val="28"/>
          <w:szCs w:val="28"/>
        </w:rPr>
      </w:pPr>
      <w:r w:rsidRPr="001B1868">
        <w:rPr>
          <w:rFonts w:ascii="Book Antiqua" w:hAnsi="Book Antiqua"/>
          <w:b/>
          <w:i/>
          <w:sz w:val="28"/>
          <w:szCs w:val="28"/>
        </w:rPr>
        <w:t>8 § Kårstyrelsens behörighet</w:t>
      </w:r>
    </w:p>
    <w:p w14:paraId="20B51C6E" w14:textId="78A2284D" w:rsidR="00743477" w:rsidRPr="001B1868" w:rsidRDefault="00FA1208" w:rsidP="000D147A">
      <w:pPr>
        <w:spacing w:after="120"/>
        <w:rPr>
          <w:rFonts w:ascii="Book Antiqua" w:hAnsi="Book Antiqua"/>
          <w:sz w:val="28"/>
          <w:szCs w:val="28"/>
        </w:rPr>
      </w:pPr>
      <w:r w:rsidRPr="001B1868">
        <w:rPr>
          <w:rFonts w:ascii="Book Antiqua" w:hAnsi="Book Antiqua"/>
          <w:sz w:val="28"/>
          <w:szCs w:val="28"/>
        </w:rPr>
        <w:lastRenderedPageBreak/>
        <w:t>Kårstyrelsen har rätt att handla på kårens vägnar gentemot tredje man samt företräda kåren inför domstolar och andra myndigheter.</w:t>
      </w:r>
    </w:p>
    <w:p w14:paraId="602D6474" w14:textId="3B2924E4" w:rsidR="00743477" w:rsidRPr="001B1868" w:rsidRDefault="00743477" w:rsidP="000D147A">
      <w:pPr>
        <w:spacing w:after="0"/>
        <w:rPr>
          <w:rFonts w:ascii="Book Antiqua" w:hAnsi="Book Antiqua"/>
          <w:b/>
          <w:i/>
          <w:sz w:val="28"/>
          <w:szCs w:val="28"/>
        </w:rPr>
      </w:pPr>
      <w:r w:rsidRPr="001B1868">
        <w:rPr>
          <w:rFonts w:ascii="Book Antiqua" w:hAnsi="Book Antiqua"/>
          <w:b/>
          <w:i/>
          <w:sz w:val="28"/>
          <w:szCs w:val="28"/>
        </w:rPr>
        <w:t>9 § Firmateckning</w:t>
      </w:r>
    </w:p>
    <w:p w14:paraId="496FC6E0" w14:textId="04C8028B" w:rsidR="00743477" w:rsidRPr="001B1868" w:rsidRDefault="00743477" w:rsidP="00743477">
      <w:pPr>
        <w:spacing w:after="120"/>
        <w:rPr>
          <w:rFonts w:ascii="Book Antiqua" w:hAnsi="Book Antiqua"/>
          <w:sz w:val="28"/>
          <w:szCs w:val="28"/>
        </w:rPr>
      </w:pPr>
      <w:r w:rsidRPr="001B1868">
        <w:rPr>
          <w:rFonts w:ascii="Book Antiqua" w:hAnsi="Book Antiqua"/>
          <w:sz w:val="28"/>
          <w:szCs w:val="28"/>
        </w:rPr>
        <w:t>Kårstyrelsen kan utse ledamot av styrelsen eller annan att teckna scoutkårens firma. Bemyndigandet får inte lämnas till den som är omyndig. Bemyndigandet kan förbindas med föreskrift om att</w:t>
      </w:r>
      <w:r w:rsidR="007D1A4E" w:rsidRPr="001B1868">
        <w:rPr>
          <w:rFonts w:ascii="Book Antiqua" w:hAnsi="Book Antiqua"/>
          <w:sz w:val="28"/>
          <w:szCs w:val="28"/>
        </w:rPr>
        <w:t xml:space="preserve"> rätten till firmateckning enda</w:t>
      </w:r>
      <w:r w:rsidRPr="001B1868">
        <w:rPr>
          <w:rFonts w:ascii="Book Antiqua" w:hAnsi="Book Antiqua"/>
          <w:sz w:val="28"/>
          <w:szCs w:val="28"/>
        </w:rPr>
        <w:t>s</w:t>
      </w:r>
      <w:r w:rsidR="007D1A4E" w:rsidRPr="001B1868">
        <w:rPr>
          <w:rFonts w:ascii="Book Antiqua" w:hAnsi="Book Antiqua"/>
          <w:sz w:val="28"/>
          <w:szCs w:val="28"/>
        </w:rPr>
        <w:t>t</w:t>
      </w:r>
      <w:r w:rsidRPr="001B1868">
        <w:rPr>
          <w:rFonts w:ascii="Book Antiqua" w:hAnsi="Book Antiqua"/>
          <w:sz w:val="28"/>
          <w:szCs w:val="28"/>
        </w:rPr>
        <w:t xml:space="preserve"> får utövas gemensamt av två eller flera personer. Firmatecknare har samma behör</w:t>
      </w:r>
      <w:r w:rsidR="007D1A4E" w:rsidRPr="001B1868">
        <w:rPr>
          <w:rFonts w:ascii="Book Antiqua" w:hAnsi="Book Antiqua"/>
          <w:sz w:val="28"/>
          <w:szCs w:val="28"/>
        </w:rPr>
        <w:t>ighet som kårstyrelsen enligt 8</w:t>
      </w:r>
      <w:r w:rsidRPr="001B1868">
        <w:rPr>
          <w:rFonts w:ascii="Book Antiqua" w:hAnsi="Book Antiqua"/>
          <w:sz w:val="28"/>
          <w:szCs w:val="28"/>
        </w:rPr>
        <w:t xml:space="preserve"> § i dessa stadgar.</w:t>
      </w:r>
    </w:p>
    <w:p w14:paraId="6997B7A0" w14:textId="2CAA1D51" w:rsidR="00743477" w:rsidRPr="001B1868" w:rsidRDefault="003E1F32" w:rsidP="000D147A">
      <w:pPr>
        <w:spacing w:after="0"/>
        <w:rPr>
          <w:rFonts w:ascii="Book Antiqua" w:hAnsi="Book Antiqua"/>
          <w:b/>
          <w:i/>
          <w:sz w:val="28"/>
          <w:szCs w:val="28"/>
        </w:rPr>
      </w:pPr>
      <w:r w:rsidRPr="001B1868">
        <w:rPr>
          <w:rFonts w:ascii="Book Antiqua" w:hAnsi="Book Antiqua"/>
          <w:b/>
          <w:i/>
          <w:sz w:val="28"/>
          <w:szCs w:val="28"/>
        </w:rPr>
        <w:t>10</w:t>
      </w:r>
      <w:r w:rsidR="00743477" w:rsidRPr="001B1868">
        <w:rPr>
          <w:rFonts w:ascii="Book Antiqua" w:hAnsi="Book Antiqua"/>
          <w:b/>
          <w:i/>
          <w:sz w:val="28"/>
          <w:szCs w:val="28"/>
        </w:rPr>
        <w:t xml:space="preserve"> § </w:t>
      </w:r>
      <w:r w:rsidRPr="001B1868">
        <w:rPr>
          <w:rFonts w:ascii="Book Antiqua" w:hAnsi="Book Antiqua"/>
          <w:b/>
          <w:i/>
          <w:sz w:val="28"/>
          <w:szCs w:val="28"/>
        </w:rPr>
        <w:t>Kårstämmans sammansättning</w:t>
      </w:r>
    </w:p>
    <w:p w14:paraId="7DA7A8E2" w14:textId="5DFF4A42" w:rsidR="003D62F8" w:rsidRPr="001B1868" w:rsidRDefault="003E1F32" w:rsidP="00743477">
      <w:pPr>
        <w:spacing w:after="120"/>
        <w:rPr>
          <w:rFonts w:ascii="Book Antiqua" w:hAnsi="Book Antiqua"/>
          <w:sz w:val="28"/>
          <w:szCs w:val="28"/>
        </w:rPr>
      </w:pPr>
      <w:r w:rsidRPr="001B1868">
        <w:rPr>
          <w:rFonts w:ascii="Book Antiqua" w:hAnsi="Book Antiqua"/>
          <w:sz w:val="28"/>
          <w:szCs w:val="28"/>
        </w:rPr>
        <w:t>Kårstämman består av samtliga kårens medlemmar</w:t>
      </w:r>
      <w:r w:rsidR="00CE0A80" w:rsidRPr="001B1868">
        <w:rPr>
          <w:rFonts w:ascii="Book Antiqua" w:hAnsi="Book Antiqua"/>
          <w:sz w:val="28"/>
          <w:szCs w:val="28"/>
        </w:rPr>
        <w:t>.</w:t>
      </w:r>
    </w:p>
    <w:p w14:paraId="1E7598EF" w14:textId="092061D4" w:rsidR="000C51DA" w:rsidRPr="001B1868" w:rsidRDefault="000C51DA" w:rsidP="000D147A">
      <w:pPr>
        <w:spacing w:after="0"/>
        <w:rPr>
          <w:rFonts w:ascii="Book Antiqua" w:hAnsi="Book Antiqua"/>
          <w:b/>
          <w:i/>
          <w:sz w:val="28"/>
          <w:szCs w:val="28"/>
        </w:rPr>
      </w:pPr>
      <w:r w:rsidRPr="001B1868">
        <w:rPr>
          <w:rFonts w:ascii="Book Antiqua" w:hAnsi="Book Antiqua"/>
          <w:b/>
          <w:i/>
          <w:sz w:val="28"/>
          <w:szCs w:val="28"/>
        </w:rPr>
        <w:t>11 § Rösträtt och omröstning i kårstämma</w:t>
      </w:r>
    </w:p>
    <w:p w14:paraId="638B715E" w14:textId="7D74D2D9" w:rsidR="000C51DA" w:rsidRPr="001B1868" w:rsidRDefault="000C51DA" w:rsidP="000C51DA">
      <w:pPr>
        <w:spacing w:after="120"/>
        <w:rPr>
          <w:rFonts w:ascii="Book Antiqua" w:hAnsi="Book Antiqua"/>
          <w:sz w:val="28"/>
          <w:szCs w:val="28"/>
        </w:rPr>
      </w:pPr>
      <w:r w:rsidRPr="001B1868">
        <w:rPr>
          <w:rFonts w:ascii="Book Antiqua" w:hAnsi="Book Antiqua"/>
          <w:sz w:val="28"/>
          <w:szCs w:val="28"/>
        </w:rPr>
        <w:t xml:space="preserve">För utövande av rösträtt och fattande av beslut i kårstämma gäller: </w:t>
      </w:r>
    </w:p>
    <w:p w14:paraId="69B175D9" w14:textId="008C520A" w:rsidR="000C51DA" w:rsidRPr="001B1868" w:rsidRDefault="000C51DA" w:rsidP="000C51DA">
      <w:pPr>
        <w:spacing w:after="120"/>
        <w:rPr>
          <w:rFonts w:ascii="Book Antiqua" w:hAnsi="Book Antiqua"/>
          <w:sz w:val="28"/>
          <w:szCs w:val="28"/>
        </w:rPr>
      </w:pPr>
      <w:r w:rsidRPr="001B1868">
        <w:rPr>
          <w:rFonts w:ascii="Book Antiqua" w:hAnsi="Book Antiqua"/>
          <w:sz w:val="28"/>
          <w:szCs w:val="28"/>
        </w:rPr>
        <w:t>Att varje medlem har en röst</w:t>
      </w:r>
    </w:p>
    <w:p w14:paraId="118D9B52" w14:textId="67748DE7" w:rsidR="000C51DA" w:rsidRPr="001B1868" w:rsidRDefault="000C51DA" w:rsidP="000C51DA">
      <w:pPr>
        <w:spacing w:after="120"/>
        <w:rPr>
          <w:rFonts w:ascii="Book Antiqua" w:hAnsi="Book Antiqua"/>
          <w:sz w:val="28"/>
          <w:szCs w:val="28"/>
        </w:rPr>
      </w:pPr>
      <w:r w:rsidRPr="001B1868">
        <w:rPr>
          <w:rFonts w:ascii="Book Antiqua" w:hAnsi="Book Antiqua"/>
          <w:sz w:val="28"/>
          <w:szCs w:val="28"/>
        </w:rPr>
        <w:t>Att rösträtt inte får utövas genom ombud</w:t>
      </w:r>
    </w:p>
    <w:p w14:paraId="1027F1D1" w14:textId="26D6C386" w:rsidR="000C51DA" w:rsidRPr="001B1868" w:rsidRDefault="000C51DA" w:rsidP="000C51DA">
      <w:pPr>
        <w:spacing w:after="120"/>
        <w:rPr>
          <w:rFonts w:ascii="Book Antiqua" w:hAnsi="Book Antiqua"/>
          <w:sz w:val="28"/>
          <w:szCs w:val="28"/>
        </w:rPr>
      </w:pPr>
      <w:r w:rsidRPr="001B1868">
        <w:rPr>
          <w:rFonts w:ascii="Book Antiqua" w:hAnsi="Book Antiqua"/>
          <w:sz w:val="28"/>
          <w:szCs w:val="28"/>
        </w:rPr>
        <w:t>Att beslut fattas genom öppen omröstning, men att val, om någon röstberättigad begär det, förrättas genom sluten omröstning</w:t>
      </w:r>
    </w:p>
    <w:p w14:paraId="1817AB85" w14:textId="712248D6" w:rsidR="000C51DA" w:rsidRPr="001B1868" w:rsidRDefault="000C51DA" w:rsidP="000C51DA">
      <w:pPr>
        <w:spacing w:after="120"/>
        <w:rPr>
          <w:rFonts w:ascii="Book Antiqua" w:hAnsi="Book Antiqua"/>
          <w:sz w:val="28"/>
          <w:szCs w:val="28"/>
        </w:rPr>
      </w:pPr>
      <w:r w:rsidRPr="001B1868">
        <w:rPr>
          <w:rFonts w:ascii="Book Antiqua" w:hAnsi="Book Antiqua"/>
          <w:sz w:val="28"/>
          <w:szCs w:val="28"/>
        </w:rPr>
        <w:t>Att som kårstämmans beslut gäller den mening som stöds av de flesta röstande</w:t>
      </w:r>
    </w:p>
    <w:p w14:paraId="06895275" w14:textId="77777777" w:rsidR="002B36E4" w:rsidRPr="001B1868" w:rsidRDefault="000C51DA" w:rsidP="000C51DA">
      <w:pPr>
        <w:spacing w:after="120"/>
        <w:rPr>
          <w:rFonts w:ascii="Book Antiqua" w:hAnsi="Book Antiqua"/>
          <w:sz w:val="28"/>
          <w:szCs w:val="28"/>
        </w:rPr>
      </w:pPr>
      <w:r w:rsidRPr="001B1868">
        <w:rPr>
          <w:rFonts w:ascii="Book Antiqua" w:hAnsi="Book Antiqua"/>
          <w:sz w:val="28"/>
          <w:szCs w:val="28"/>
        </w:rPr>
        <w:t>samt</w:t>
      </w:r>
    </w:p>
    <w:p w14:paraId="5D476EAC" w14:textId="77777777" w:rsidR="002B36E4" w:rsidRPr="001B1868" w:rsidRDefault="002B36E4" w:rsidP="000C51DA">
      <w:pPr>
        <w:spacing w:after="120"/>
        <w:rPr>
          <w:rFonts w:ascii="Book Antiqua" w:hAnsi="Book Antiqua"/>
          <w:sz w:val="28"/>
          <w:szCs w:val="28"/>
        </w:rPr>
      </w:pPr>
      <w:r w:rsidRPr="001B1868">
        <w:rPr>
          <w:rFonts w:ascii="Book Antiqua" w:hAnsi="Book Antiqua"/>
          <w:sz w:val="28"/>
          <w:szCs w:val="28"/>
        </w:rPr>
        <w:t>Att vid lika röstetal den mening gäller som stöds av mötesordföranden, utom vid val, då lotten avgör.</w:t>
      </w:r>
    </w:p>
    <w:p w14:paraId="4B1B4B3D" w14:textId="09A82F0F" w:rsidR="000C51DA" w:rsidRPr="001B1868" w:rsidRDefault="002B36E4" w:rsidP="000C51DA">
      <w:pPr>
        <w:spacing w:after="120"/>
        <w:rPr>
          <w:rFonts w:ascii="Book Antiqua" w:hAnsi="Book Antiqua"/>
          <w:sz w:val="28"/>
          <w:szCs w:val="28"/>
        </w:rPr>
      </w:pPr>
      <w:r w:rsidRPr="001B1868">
        <w:rPr>
          <w:rFonts w:ascii="Book Antiqua" w:hAnsi="Book Antiqua"/>
          <w:sz w:val="28"/>
          <w:szCs w:val="28"/>
        </w:rPr>
        <w:t>Ledamöterna i kårstyrelsen får inte rösta i fråga om ansvarsfrihet för sin förvaltning eller vid val av revisorer eller revisorssuppleanter.</w:t>
      </w:r>
      <w:r w:rsidR="000C51DA" w:rsidRPr="001B1868">
        <w:rPr>
          <w:rFonts w:ascii="Book Antiqua" w:hAnsi="Book Antiqua"/>
          <w:sz w:val="28"/>
          <w:szCs w:val="28"/>
        </w:rPr>
        <w:t xml:space="preserve"> </w:t>
      </w:r>
    </w:p>
    <w:p w14:paraId="7F1DF63E" w14:textId="38B9F033" w:rsidR="001949B7" w:rsidRPr="001B1868" w:rsidRDefault="001949B7" w:rsidP="000D147A">
      <w:pPr>
        <w:spacing w:after="0"/>
        <w:rPr>
          <w:rFonts w:ascii="Book Antiqua" w:hAnsi="Book Antiqua"/>
          <w:b/>
          <w:i/>
          <w:sz w:val="28"/>
          <w:szCs w:val="28"/>
        </w:rPr>
      </w:pPr>
      <w:r w:rsidRPr="001B1868">
        <w:rPr>
          <w:rFonts w:ascii="Book Antiqua" w:hAnsi="Book Antiqua"/>
          <w:b/>
          <w:i/>
          <w:sz w:val="28"/>
          <w:szCs w:val="28"/>
        </w:rPr>
        <w:t>12 § Närvaro och yttranderätt vid möte med kårstämma</w:t>
      </w:r>
    </w:p>
    <w:p w14:paraId="1A1DAA60" w14:textId="6E9928EF" w:rsidR="001949B7" w:rsidRPr="001B1868" w:rsidRDefault="001949B7" w:rsidP="001949B7">
      <w:pPr>
        <w:spacing w:after="120"/>
        <w:rPr>
          <w:rFonts w:ascii="Book Antiqua" w:hAnsi="Book Antiqua"/>
          <w:sz w:val="28"/>
          <w:szCs w:val="28"/>
        </w:rPr>
      </w:pPr>
      <w:r w:rsidRPr="001B1868">
        <w:rPr>
          <w:rFonts w:ascii="Book Antiqua" w:hAnsi="Book Antiqua"/>
          <w:sz w:val="28"/>
          <w:szCs w:val="28"/>
        </w:rPr>
        <w:t>Närvarorätt vid möte med kårstämman och yttranderätt i nedanstående</w:t>
      </w:r>
      <w:r w:rsidR="00844027" w:rsidRPr="001B1868">
        <w:rPr>
          <w:rFonts w:ascii="Book Antiqua" w:hAnsi="Book Antiqua"/>
          <w:sz w:val="28"/>
          <w:szCs w:val="28"/>
        </w:rPr>
        <w:t xml:space="preserve"> frågor har, förutom de i 10 § angivna, revisorerna och revisorssuppleanterna i fråga om deras granskning, samt avgången ledamot i kårstyrelsen i fråga om ansvarsfrihet för dennes förvaltning. Kåren kan därutöver inbjuda annan person att närvara vid möte med kårstämman.</w:t>
      </w:r>
    </w:p>
    <w:p w14:paraId="6FC4FDAD" w14:textId="77777777" w:rsidR="001B1868" w:rsidRDefault="001B1868" w:rsidP="000D147A">
      <w:pPr>
        <w:spacing w:after="0"/>
        <w:rPr>
          <w:rFonts w:ascii="Book Antiqua" w:hAnsi="Book Antiqua"/>
          <w:b/>
          <w:i/>
          <w:sz w:val="28"/>
          <w:szCs w:val="28"/>
        </w:rPr>
      </w:pPr>
    </w:p>
    <w:p w14:paraId="7344C497" w14:textId="77777777" w:rsidR="001B1868" w:rsidRDefault="001B1868" w:rsidP="000D147A">
      <w:pPr>
        <w:spacing w:after="0"/>
        <w:rPr>
          <w:rFonts w:ascii="Book Antiqua" w:hAnsi="Book Antiqua"/>
          <w:b/>
          <w:i/>
          <w:sz w:val="28"/>
          <w:szCs w:val="28"/>
        </w:rPr>
      </w:pPr>
    </w:p>
    <w:p w14:paraId="3036C0AE" w14:textId="77777777" w:rsidR="001B1868" w:rsidRDefault="001B1868" w:rsidP="000D147A">
      <w:pPr>
        <w:spacing w:after="0"/>
        <w:rPr>
          <w:rFonts w:ascii="Book Antiqua" w:hAnsi="Book Antiqua"/>
          <w:b/>
          <w:i/>
          <w:sz w:val="28"/>
          <w:szCs w:val="28"/>
        </w:rPr>
      </w:pPr>
    </w:p>
    <w:p w14:paraId="3F8A955F" w14:textId="77777777" w:rsidR="001B1868" w:rsidRDefault="001B1868" w:rsidP="000D147A">
      <w:pPr>
        <w:spacing w:after="0"/>
        <w:rPr>
          <w:rFonts w:ascii="Book Antiqua" w:hAnsi="Book Antiqua"/>
          <w:b/>
          <w:i/>
          <w:sz w:val="28"/>
          <w:szCs w:val="28"/>
        </w:rPr>
      </w:pPr>
    </w:p>
    <w:p w14:paraId="42914643" w14:textId="77777777" w:rsidR="001B1868" w:rsidRDefault="001B1868" w:rsidP="000D147A">
      <w:pPr>
        <w:spacing w:after="0"/>
        <w:rPr>
          <w:rFonts w:ascii="Book Antiqua" w:hAnsi="Book Antiqua"/>
          <w:b/>
          <w:i/>
          <w:sz w:val="28"/>
          <w:szCs w:val="28"/>
        </w:rPr>
      </w:pPr>
    </w:p>
    <w:p w14:paraId="5A414FA1" w14:textId="77777777" w:rsidR="001B1868" w:rsidRDefault="001B1868" w:rsidP="000D147A">
      <w:pPr>
        <w:spacing w:after="0"/>
        <w:rPr>
          <w:rFonts w:ascii="Book Antiqua" w:hAnsi="Book Antiqua"/>
          <w:b/>
          <w:i/>
          <w:sz w:val="28"/>
          <w:szCs w:val="28"/>
        </w:rPr>
      </w:pPr>
    </w:p>
    <w:p w14:paraId="1698C4C8" w14:textId="77777777" w:rsidR="001B1868" w:rsidRDefault="001B1868" w:rsidP="000D147A">
      <w:pPr>
        <w:spacing w:after="0"/>
        <w:rPr>
          <w:rFonts w:ascii="Book Antiqua" w:hAnsi="Book Antiqua"/>
          <w:b/>
          <w:i/>
          <w:sz w:val="28"/>
          <w:szCs w:val="28"/>
        </w:rPr>
      </w:pPr>
    </w:p>
    <w:p w14:paraId="7DC1F8B4" w14:textId="77777777" w:rsidR="001B1868" w:rsidRDefault="001B1868" w:rsidP="000D147A">
      <w:pPr>
        <w:spacing w:after="0"/>
        <w:rPr>
          <w:rFonts w:ascii="Book Antiqua" w:hAnsi="Book Antiqua"/>
          <w:b/>
          <w:i/>
          <w:sz w:val="28"/>
          <w:szCs w:val="28"/>
        </w:rPr>
      </w:pPr>
    </w:p>
    <w:p w14:paraId="156F1F9C" w14:textId="77777777" w:rsidR="001B1868" w:rsidRDefault="001B1868" w:rsidP="000D147A">
      <w:pPr>
        <w:spacing w:after="0"/>
        <w:rPr>
          <w:rFonts w:ascii="Book Antiqua" w:hAnsi="Book Antiqua"/>
          <w:b/>
          <w:i/>
          <w:sz w:val="28"/>
          <w:szCs w:val="28"/>
        </w:rPr>
      </w:pPr>
    </w:p>
    <w:p w14:paraId="01BF2DA5" w14:textId="3AC751BF" w:rsidR="00EF534A" w:rsidRPr="001B1868" w:rsidRDefault="00EF534A" w:rsidP="000D147A">
      <w:pPr>
        <w:spacing w:after="0"/>
        <w:rPr>
          <w:rFonts w:ascii="Book Antiqua" w:hAnsi="Book Antiqua"/>
          <w:b/>
          <w:i/>
          <w:sz w:val="28"/>
          <w:szCs w:val="28"/>
        </w:rPr>
      </w:pPr>
      <w:r w:rsidRPr="001B1868">
        <w:rPr>
          <w:rFonts w:ascii="Book Antiqua" w:hAnsi="Book Antiqua"/>
          <w:b/>
          <w:i/>
          <w:sz w:val="28"/>
          <w:szCs w:val="28"/>
        </w:rPr>
        <w:t>13 § Årligt möte med kårstämma</w:t>
      </w:r>
    </w:p>
    <w:p w14:paraId="01F60186" w14:textId="2614ABFA" w:rsidR="00EF534A" w:rsidRPr="001B1868" w:rsidRDefault="00EF534A" w:rsidP="00EF534A">
      <w:pPr>
        <w:spacing w:after="120"/>
        <w:rPr>
          <w:rFonts w:ascii="Book Antiqua" w:hAnsi="Book Antiqua"/>
          <w:sz w:val="28"/>
          <w:szCs w:val="28"/>
        </w:rPr>
      </w:pPr>
      <w:r w:rsidRPr="001B1868">
        <w:rPr>
          <w:rFonts w:ascii="Book Antiqua" w:hAnsi="Book Antiqua"/>
          <w:sz w:val="28"/>
          <w:szCs w:val="28"/>
        </w:rPr>
        <w:t xml:space="preserve">Möte med kårstämma skall hållas årligen dock senast före Scouternas </w:t>
      </w:r>
      <w:r w:rsidR="00CC1291" w:rsidRPr="001B1868">
        <w:rPr>
          <w:rFonts w:ascii="Book Antiqua" w:hAnsi="Book Antiqua"/>
          <w:sz w:val="28"/>
          <w:szCs w:val="28"/>
        </w:rPr>
        <w:t>och distriktets stämmor då dess</w:t>
      </w:r>
      <w:r w:rsidRPr="001B1868">
        <w:rPr>
          <w:rFonts w:ascii="Book Antiqua" w:hAnsi="Book Antiqua"/>
          <w:sz w:val="28"/>
          <w:szCs w:val="28"/>
        </w:rPr>
        <w:t>a hålls.</w:t>
      </w:r>
    </w:p>
    <w:p w14:paraId="0BFD83C9" w14:textId="2782C8F4" w:rsidR="00890864" w:rsidRPr="001B1868" w:rsidRDefault="00890864" w:rsidP="00EF534A">
      <w:pPr>
        <w:spacing w:after="120"/>
        <w:rPr>
          <w:rFonts w:ascii="Book Antiqua" w:hAnsi="Book Antiqua"/>
          <w:sz w:val="28"/>
          <w:szCs w:val="28"/>
        </w:rPr>
      </w:pPr>
      <w:r w:rsidRPr="001B1868">
        <w:rPr>
          <w:rFonts w:ascii="Book Antiqua" w:hAnsi="Book Antiqua"/>
          <w:sz w:val="28"/>
          <w:szCs w:val="28"/>
        </w:rPr>
        <w:t>Följande ärenden skall förekomma:</w:t>
      </w:r>
    </w:p>
    <w:p w14:paraId="17B57629" w14:textId="712F4738" w:rsidR="00890864" w:rsidRDefault="00890864"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Val av möte</w:t>
      </w:r>
      <w:r w:rsidR="00A71918" w:rsidRPr="001B1868">
        <w:rPr>
          <w:rFonts w:ascii="Book Antiqua" w:hAnsi="Book Antiqua"/>
          <w:sz w:val="28"/>
          <w:szCs w:val="28"/>
        </w:rPr>
        <w:t>s</w:t>
      </w:r>
      <w:r w:rsidRPr="001B1868">
        <w:rPr>
          <w:rFonts w:ascii="Book Antiqua" w:hAnsi="Book Antiqua"/>
          <w:sz w:val="28"/>
          <w:szCs w:val="28"/>
        </w:rPr>
        <w:t>ordförande</w:t>
      </w:r>
    </w:p>
    <w:p w14:paraId="465FC726" w14:textId="6367D3A5" w:rsidR="000B7880" w:rsidRPr="001B1868" w:rsidRDefault="000B7880" w:rsidP="00890864">
      <w:pPr>
        <w:pStyle w:val="Liststycke"/>
        <w:numPr>
          <w:ilvl w:val="0"/>
          <w:numId w:val="1"/>
        </w:numPr>
        <w:spacing w:after="120"/>
        <w:rPr>
          <w:rFonts w:ascii="Book Antiqua" w:hAnsi="Book Antiqua"/>
          <w:sz w:val="28"/>
          <w:szCs w:val="28"/>
        </w:rPr>
      </w:pPr>
      <w:proofErr w:type="spellStart"/>
      <w:r>
        <w:rPr>
          <w:rFonts w:ascii="Book Antiqua" w:hAnsi="Book Antiqua"/>
          <w:sz w:val="28"/>
          <w:szCs w:val="28"/>
        </w:rPr>
        <w:t>Godkännnande</w:t>
      </w:r>
      <w:proofErr w:type="spellEnd"/>
      <w:r>
        <w:rPr>
          <w:rFonts w:ascii="Book Antiqua" w:hAnsi="Book Antiqua"/>
          <w:sz w:val="28"/>
          <w:szCs w:val="28"/>
        </w:rPr>
        <w:t xml:space="preserve"> av agenda för stämman.</w:t>
      </w:r>
    </w:p>
    <w:p w14:paraId="5DBF8C22" w14:textId="5DF02B17" w:rsidR="00890864" w:rsidRPr="001B1868" w:rsidRDefault="00890864"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Justering av röstlängden</w:t>
      </w:r>
    </w:p>
    <w:p w14:paraId="16DE019A" w14:textId="0153B1F2" w:rsidR="00890864" w:rsidRPr="001B1868" w:rsidRDefault="00890864"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Val av två protokolljusterare</w:t>
      </w:r>
    </w:p>
    <w:p w14:paraId="61B1E965" w14:textId="21745EB7" w:rsidR="00890864" w:rsidRPr="001B1868" w:rsidRDefault="00890864"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Fråga om kårstämman behörigen sammankallats</w:t>
      </w:r>
    </w:p>
    <w:p w14:paraId="08624B2A" w14:textId="0BF9D8AE" w:rsidR="00890864" w:rsidRPr="001B1868" w:rsidRDefault="00890864"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Föredragning av kårstyrelsens verksamhetsberättelse, resultaträkning och balansräkning samt revisionsberättelsen avseende närmast föregående verksamhetsår</w:t>
      </w:r>
    </w:p>
    <w:p w14:paraId="5275CB01" w14:textId="11455D9D" w:rsidR="00890864" w:rsidRPr="001B1868" w:rsidRDefault="00890864"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Fråga om fastställande av balans- och resultaträkningen samt om beviljande av ansvarsfrihet åt kårstyrelsens ledamöter för det närmast föregående verksamhetsåret</w:t>
      </w:r>
    </w:p>
    <w:p w14:paraId="2D250456" w14:textId="22BF3115" w:rsidR="00890864" w:rsidRPr="001B1868" w:rsidRDefault="0024063F"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Beslut i anledning av kårens vinst eller förlust enligt den fastställda balansräkningen</w:t>
      </w:r>
    </w:p>
    <w:p w14:paraId="4FE51764" w14:textId="48618AD5" w:rsidR="0024063F" w:rsidRPr="001B1868" w:rsidRDefault="0024063F"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Behandling av inkomna motioner</w:t>
      </w:r>
    </w:p>
    <w:p w14:paraId="6117F886" w14:textId="539EFC96" w:rsidR="0024063F" w:rsidRPr="001B1868" w:rsidRDefault="0024063F"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Fastställande av medlemsavgift, verksamhetsplan samt budget för det närmast följande verksamhetsåret</w:t>
      </w:r>
    </w:p>
    <w:p w14:paraId="154CDE89" w14:textId="5A6340F9" w:rsidR="0024063F" w:rsidRPr="001B1868" w:rsidRDefault="0024063F"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Val av kåror</w:t>
      </w:r>
      <w:r w:rsidR="00A71918" w:rsidRPr="001B1868">
        <w:rPr>
          <w:rFonts w:ascii="Book Antiqua" w:hAnsi="Book Antiqua"/>
          <w:sz w:val="28"/>
          <w:szCs w:val="28"/>
        </w:rPr>
        <w:t>dförande och vice kårordförande</w:t>
      </w:r>
    </w:p>
    <w:p w14:paraId="4101F1A8" w14:textId="523EE7B0" w:rsidR="0024063F" w:rsidRPr="001B1868" w:rsidRDefault="0024063F"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 xml:space="preserve">Val av övriga ledamöter i styrelsen </w:t>
      </w:r>
      <w:r w:rsidR="00CE0A80" w:rsidRPr="001B1868">
        <w:rPr>
          <w:rFonts w:ascii="Book Antiqua" w:hAnsi="Book Antiqua"/>
          <w:sz w:val="28"/>
          <w:szCs w:val="28"/>
        </w:rPr>
        <w:t xml:space="preserve">och </w:t>
      </w:r>
      <w:r w:rsidRPr="001B1868">
        <w:rPr>
          <w:rFonts w:ascii="Book Antiqua" w:hAnsi="Book Antiqua"/>
          <w:sz w:val="28"/>
          <w:szCs w:val="28"/>
        </w:rPr>
        <w:t>suppleanter</w:t>
      </w:r>
    </w:p>
    <w:p w14:paraId="62D78064" w14:textId="78437522" w:rsidR="0024063F" w:rsidRPr="001B1868" w:rsidRDefault="0024063F"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Val av revisorer och revisorssuppleanter</w:t>
      </w:r>
    </w:p>
    <w:p w14:paraId="345CE57E" w14:textId="0F25EE5F" w:rsidR="005A14E8" w:rsidRPr="001B1868" w:rsidRDefault="005A14E8"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Val av scoutkårens delegater samt</w:t>
      </w:r>
      <w:r w:rsidR="00DA7307" w:rsidRPr="001B1868">
        <w:rPr>
          <w:rFonts w:ascii="Book Antiqua" w:hAnsi="Book Antiqua"/>
          <w:sz w:val="28"/>
          <w:szCs w:val="28"/>
        </w:rPr>
        <w:t xml:space="preserve"> samma antal suppleanter</w:t>
      </w:r>
      <w:r w:rsidRPr="001B1868">
        <w:rPr>
          <w:rFonts w:ascii="Book Antiqua" w:hAnsi="Book Antiqua"/>
          <w:sz w:val="28"/>
          <w:szCs w:val="28"/>
        </w:rPr>
        <w:t xml:space="preserve"> till Scouternas stämma för tiden intill nästa årliga möte med kårstämman</w:t>
      </w:r>
    </w:p>
    <w:p w14:paraId="6ADCD3BC" w14:textId="0F6EC9F5" w:rsidR="005A14E8" w:rsidRPr="001B1868" w:rsidRDefault="00A71918"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 xml:space="preserve">Val av scoutkårens delegater </w:t>
      </w:r>
      <w:r w:rsidR="00DA7307" w:rsidRPr="001B1868">
        <w:rPr>
          <w:rFonts w:ascii="Book Antiqua" w:hAnsi="Book Antiqua"/>
          <w:sz w:val="28"/>
          <w:szCs w:val="28"/>
        </w:rPr>
        <w:t>samt samma antal suppleanter till distrikts</w:t>
      </w:r>
      <w:r w:rsidR="005A14E8" w:rsidRPr="001B1868">
        <w:rPr>
          <w:rFonts w:ascii="Book Antiqua" w:hAnsi="Book Antiqua"/>
          <w:sz w:val="28"/>
          <w:szCs w:val="28"/>
        </w:rPr>
        <w:t>stämman för tiden intill nästa möte med scoutkårens stämma</w:t>
      </w:r>
    </w:p>
    <w:p w14:paraId="5B5BE98F" w14:textId="7DA4ED08" w:rsidR="005A14E8" w:rsidRPr="001B1868" w:rsidRDefault="005A14E8" w:rsidP="00890864">
      <w:pPr>
        <w:pStyle w:val="Liststycke"/>
        <w:numPr>
          <w:ilvl w:val="0"/>
          <w:numId w:val="1"/>
        </w:numPr>
        <w:spacing w:after="120"/>
        <w:rPr>
          <w:rFonts w:ascii="Book Antiqua" w:hAnsi="Book Antiqua"/>
          <w:sz w:val="28"/>
          <w:szCs w:val="28"/>
        </w:rPr>
      </w:pPr>
      <w:r w:rsidRPr="001B1868">
        <w:rPr>
          <w:rFonts w:ascii="Book Antiqua" w:hAnsi="Book Antiqua"/>
          <w:sz w:val="28"/>
          <w:szCs w:val="28"/>
        </w:rPr>
        <w:t>Val av valberedning</w:t>
      </w:r>
    </w:p>
    <w:p w14:paraId="01C6607B" w14:textId="491F9F8A" w:rsidR="000323F0" w:rsidRPr="001B1868" w:rsidRDefault="000323F0" w:rsidP="000D147A">
      <w:pPr>
        <w:spacing w:after="0"/>
        <w:rPr>
          <w:rFonts w:ascii="Book Antiqua" w:hAnsi="Book Antiqua"/>
          <w:b/>
          <w:i/>
          <w:sz w:val="28"/>
          <w:szCs w:val="28"/>
        </w:rPr>
      </w:pPr>
      <w:r w:rsidRPr="001B1868">
        <w:rPr>
          <w:rFonts w:ascii="Book Antiqua" w:hAnsi="Book Antiqua"/>
          <w:b/>
          <w:i/>
          <w:sz w:val="28"/>
          <w:szCs w:val="28"/>
        </w:rPr>
        <w:t>14 § Extra möte med kårstämma</w:t>
      </w:r>
    </w:p>
    <w:p w14:paraId="4EA65642" w14:textId="405A97E5" w:rsidR="003F3227" w:rsidRPr="001B1868" w:rsidRDefault="000323F0" w:rsidP="000323F0">
      <w:pPr>
        <w:spacing w:after="120"/>
        <w:rPr>
          <w:rFonts w:ascii="Book Antiqua" w:hAnsi="Book Antiqua"/>
          <w:sz w:val="28"/>
          <w:szCs w:val="28"/>
        </w:rPr>
      </w:pPr>
      <w:r w:rsidRPr="001B1868">
        <w:rPr>
          <w:rFonts w:ascii="Book Antiqua" w:hAnsi="Book Antiqua"/>
          <w:sz w:val="28"/>
          <w:szCs w:val="28"/>
        </w:rPr>
        <w:t xml:space="preserve">Extra möte med kårstämman ska hållas om kårstyrelsen anser </w:t>
      </w:r>
      <w:r w:rsidR="00EA2126" w:rsidRPr="001B1868">
        <w:rPr>
          <w:rFonts w:ascii="Book Antiqua" w:hAnsi="Book Antiqua"/>
          <w:sz w:val="28"/>
          <w:szCs w:val="28"/>
        </w:rPr>
        <w:t xml:space="preserve">att </w:t>
      </w:r>
      <w:r w:rsidRPr="001B1868">
        <w:rPr>
          <w:rFonts w:ascii="Book Antiqua" w:hAnsi="Book Antiqua"/>
          <w:sz w:val="28"/>
          <w:szCs w:val="28"/>
        </w:rPr>
        <w:t>det</w:t>
      </w:r>
      <w:r w:rsidR="00BE0BCF" w:rsidRPr="001B1868">
        <w:rPr>
          <w:rFonts w:ascii="Book Antiqua" w:hAnsi="Book Antiqua"/>
          <w:sz w:val="28"/>
          <w:szCs w:val="28"/>
        </w:rPr>
        <w:t xml:space="preserve"> behövs, eller minst 25 medlemmar</w:t>
      </w:r>
      <w:r w:rsidR="00EA2126" w:rsidRPr="001B1868">
        <w:rPr>
          <w:rFonts w:ascii="Book Antiqua" w:hAnsi="Book Antiqua"/>
          <w:sz w:val="28"/>
          <w:szCs w:val="28"/>
        </w:rPr>
        <w:t xml:space="preserve"> eller en fjärdedel av kårens medlemmar begär det och då inom en månad efter framställning om </w:t>
      </w:r>
      <w:r w:rsidR="00EA2126" w:rsidRPr="001B1868">
        <w:rPr>
          <w:rFonts w:ascii="Book Antiqua" w:hAnsi="Book Antiqua"/>
          <w:sz w:val="28"/>
          <w:szCs w:val="28"/>
        </w:rPr>
        <w:lastRenderedPageBreak/>
        <w:t>detta till kårstyrelsen. Vid mötet får endast förekomma de ärenden som anges i kallelsen till mötet.</w:t>
      </w:r>
    </w:p>
    <w:p w14:paraId="631C4DDB" w14:textId="77777777" w:rsidR="001B1868" w:rsidRDefault="001B1868" w:rsidP="000D147A">
      <w:pPr>
        <w:spacing w:after="0"/>
        <w:rPr>
          <w:rFonts w:ascii="Book Antiqua" w:hAnsi="Book Antiqua"/>
          <w:b/>
          <w:i/>
          <w:sz w:val="28"/>
          <w:szCs w:val="28"/>
        </w:rPr>
      </w:pPr>
    </w:p>
    <w:p w14:paraId="4FE3AE83" w14:textId="77777777" w:rsidR="001B1868" w:rsidRDefault="001B1868" w:rsidP="000D147A">
      <w:pPr>
        <w:spacing w:after="0"/>
        <w:rPr>
          <w:rFonts w:ascii="Book Antiqua" w:hAnsi="Book Antiqua"/>
          <w:b/>
          <w:i/>
          <w:sz w:val="28"/>
          <w:szCs w:val="28"/>
        </w:rPr>
      </w:pPr>
    </w:p>
    <w:p w14:paraId="6CAABD44" w14:textId="77777777" w:rsidR="001B1868" w:rsidRDefault="001B1868" w:rsidP="000D147A">
      <w:pPr>
        <w:spacing w:after="0"/>
        <w:rPr>
          <w:rFonts w:ascii="Book Antiqua" w:hAnsi="Book Antiqua"/>
          <w:b/>
          <w:i/>
          <w:sz w:val="28"/>
          <w:szCs w:val="28"/>
        </w:rPr>
      </w:pPr>
    </w:p>
    <w:p w14:paraId="6D2BC632" w14:textId="77777777" w:rsidR="001B1868" w:rsidRDefault="001B1868" w:rsidP="000D147A">
      <w:pPr>
        <w:spacing w:after="0"/>
        <w:rPr>
          <w:rFonts w:ascii="Book Antiqua" w:hAnsi="Book Antiqua"/>
          <w:b/>
          <w:i/>
          <w:sz w:val="28"/>
          <w:szCs w:val="28"/>
        </w:rPr>
      </w:pPr>
    </w:p>
    <w:p w14:paraId="0A94529A" w14:textId="50717ADD" w:rsidR="003F3227" w:rsidRPr="001B1868" w:rsidRDefault="003F3227" w:rsidP="000D147A">
      <w:pPr>
        <w:spacing w:after="0"/>
        <w:rPr>
          <w:rFonts w:ascii="Book Antiqua" w:hAnsi="Book Antiqua"/>
          <w:b/>
          <w:i/>
          <w:sz w:val="28"/>
          <w:szCs w:val="28"/>
        </w:rPr>
      </w:pPr>
      <w:r w:rsidRPr="001B1868">
        <w:rPr>
          <w:rFonts w:ascii="Book Antiqua" w:hAnsi="Book Antiqua"/>
          <w:b/>
          <w:i/>
          <w:sz w:val="28"/>
          <w:szCs w:val="28"/>
        </w:rPr>
        <w:t>15 § Kallelse till möte med kårstämma</w:t>
      </w:r>
    </w:p>
    <w:p w14:paraId="5E47FBD0" w14:textId="6D6BBC96" w:rsidR="003F3227" w:rsidRPr="001B1868" w:rsidRDefault="003F3227" w:rsidP="007B1353">
      <w:pPr>
        <w:spacing w:after="240"/>
        <w:rPr>
          <w:rFonts w:ascii="Book Antiqua" w:hAnsi="Book Antiqua"/>
          <w:sz w:val="28"/>
          <w:szCs w:val="28"/>
        </w:rPr>
      </w:pPr>
      <w:r w:rsidRPr="001B1868">
        <w:rPr>
          <w:rFonts w:ascii="Book Antiqua" w:hAnsi="Book Antiqua"/>
          <w:sz w:val="28"/>
          <w:szCs w:val="28"/>
        </w:rPr>
        <w:t>Kallelse till möte med kårstämma skall utfärdas av kårstyrelsen senast två veckor före mötet till dem som enligt 10 § har rätt att delta i mötet samt till dem som enligt 12 § har rätt att närvara vid mötet. Föredragningslista skall bifogas kallelsen.</w:t>
      </w:r>
    </w:p>
    <w:p w14:paraId="69D28998" w14:textId="6A0A7573" w:rsidR="00D37D5D" w:rsidRPr="001B1868" w:rsidRDefault="00D37D5D" w:rsidP="00C223A1">
      <w:pPr>
        <w:spacing w:after="0"/>
        <w:rPr>
          <w:rFonts w:ascii="Book Antiqua" w:hAnsi="Book Antiqua"/>
          <w:b/>
          <w:i/>
          <w:sz w:val="28"/>
          <w:szCs w:val="28"/>
        </w:rPr>
      </w:pPr>
      <w:r w:rsidRPr="001B1868">
        <w:rPr>
          <w:rFonts w:ascii="Book Antiqua" w:hAnsi="Book Antiqua"/>
          <w:b/>
          <w:i/>
          <w:sz w:val="28"/>
          <w:szCs w:val="28"/>
        </w:rPr>
        <w:t>16 § Öppnande möte med kårstämma och protokoll</w:t>
      </w:r>
    </w:p>
    <w:p w14:paraId="1ABCF085" w14:textId="435F6CF7" w:rsidR="004A299D" w:rsidRPr="001B1868" w:rsidRDefault="00D37D5D" w:rsidP="00D44318">
      <w:pPr>
        <w:spacing w:after="240"/>
        <w:rPr>
          <w:rFonts w:ascii="Book Antiqua" w:hAnsi="Book Antiqua"/>
          <w:sz w:val="28"/>
          <w:szCs w:val="28"/>
        </w:rPr>
      </w:pPr>
      <w:r w:rsidRPr="001B1868">
        <w:rPr>
          <w:rFonts w:ascii="Book Antiqua" w:hAnsi="Book Antiqua"/>
          <w:sz w:val="28"/>
          <w:szCs w:val="28"/>
        </w:rPr>
        <w:t>Möte med kårstämma öppnas av kårordförande eller av den som kårstyrelsen utser. Genom kårstyrelsens försorg skall vid mötet föras protokoll, vilket justeras av mötesordföranden och protokolljusterarna.</w:t>
      </w:r>
    </w:p>
    <w:p w14:paraId="58B7E9A9" w14:textId="70AED422" w:rsidR="00E92098" w:rsidRPr="001B1868" w:rsidRDefault="00E92098" w:rsidP="00C223A1">
      <w:pPr>
        <w:spacing w:after="0"/>
        <w:rPr>
          <w:rFonts w:ascii="Book Antiqua" w:hAnsi="Book Antiqua"/>
          <w:b/>
          <w:i/>
          <w:sz w:val="28"/>
          <w:szCs w:val="28"/>
        </w:rPr>
      </w:pPr>
      <w:r w:rsidRPr="001B1868">
        <w:rPr>
          <w:rFonts w:ascii="Book Antiqua" w:hAnsi="Book Antiqua"/>
          <w:b/>
          <w:i/>
          <w:sz w:val="28"/>
          <w:szCs w:val="28"/>
        </w:rPr>
        <w:t>17 § Motion till kårstämman</w:t>
      </w:r>
    </w:p>
    <w:p w14:paraId="4C223E2C" w14:textId="2FD13F73" w:rsidR="00E92098" w:rsidRPr="001B1868" w:rsidRDefault="00E92098" w:rsidP="00E92098">
      <w:pPr>
        <w:spacing w:after="120"/>
        <w:rPr>
          <w:rFonts w:ascii="Book Antiqua" w:hAnsi="Book Antiqua"/>
          <w:sz w:val="28"/>
          <w:szCs w:val="28"/>
        </w:rPr>
      </w:pPr>
      <w:r w:rsidRPr="001B1868">
        <w:rPr>
          <w:rFonts w:ascii="Book Antiqua" w:hAnsi="Book Antiqua"/>
          <w:sz w:val="28"/>
          <w:szCs w:val="28"/>
        </w:rPr>
        <w:t>Rätt att väcka motion till kårstämman har varje kårmedlem. Motion som skall behandlas vid det årliga mötet med kårstämman, skall vara inkommen till kårstyrels</w:t>
      </w:r>
      <w:r w:rsidR="004A299D" w:rsidRPr="001B1868">
        <w:rPr>
          <w:rFonts w:ascii="Book Antiqua" w:hAnsi="Book Antiqua"/>
          <w:sz w:val="28"/>
          <w:szCs w:val="28"/>
        </w:rPr>
        <w:t xml:space="preserve">en senast en </w:t>
      </w:r>
      <w:r w:rsidR="00CE4AEF" w:rsidRPr="001B1868">
        <w:rPr>
          <w:rFonts w:ascii="Book Antiqua" w:hAnsi="Book Antiqua"/>
          <w:sz w:val="28"/>
          <w:szCs w:val="28"/>
        </w:rPr>
        <w:t>vecka</w:t>
      </w:r>
      <w:r w:rsidRPr="001B1868">
        <w:rPr>
          <w:rFonts w:ascii="Book Antiqua" w:hAnsi="Book Antiqua"/>
          <w:sz w:val="28"/>
          <w:szCs w:val="28"/>
        </w:rPr>
        <w:t xml:space="preserve"> före mötet.</w:t>
      </w:r>
    </w:p>
    <w:p w14:paraId="309DEDF2" w14:textId="017C80E2" w:rsidR="009C2D45" w:rsidRPr="001B1868" w:rsidRDefault="009C2D45" w:rsidP="00C223A1">
      <w:pPr>
        <w:spacing w:after="0"/>
        <w:rPr>
          <w:rFonts w:ascii="Book Antiqua" w:hAnsi="Book Antiqua"/>
          <w:b/>
          <w:i/>
          <w:sz w:val="28"/>
          <w:szCs w:val="28"/>
        </w:rPr>
      </w:pPr>
      <w:r w:rsidRPr="001B1868">
        <w:rPr>
          <w:rFonts w:ascii="Book Antiqua" w:hAnsi="Book Antiqua"/>
          <w:b/>
          <w:i/>
          <w:sz w:val="28"/>
          <w:szCs w:val="28"/>
        </w:rPr>
        <w:t>18 § Årsredovisning</w:t>
      </w:r>
    </w:p>
    <w:p w14:paraId="7B8E90D7" w14:textId="77777777" w:rsidR="00213D35" w:rsidRPr="001B1868" w:rsidRDefault="00213D35" w:rsidP="00213D35">
      <w:pPr>
        <w:spacing w:after="120"/>
        <w:rPr>
          <w:rFonts w:ascii="Book Antiqua" w:hAnsi="Book Antiqua"/>
          <w:sz w:val="28"/>
          <w:szCs w:val="28"/>
        </w:rPr>
      </w:pPr>
      <w:r w:rsidRPr="001B1868">
        <w:rPr>
          <w:rFonts w:ascii="Book Antiqua" w:hAnsi="Book Antiqua"/>
          <w:sz w:val="28"/>
          <w:szCs w:val="28"/>
        </w:rPr>
        <w:t xml:space="preserve">Scoutkårens räkenskaper skall en gång om året sammanföras i fullständigt bokslut. </w:t>
      </w:r>
    </w:p>
    <w:p w14:paraId="0B40DD84" w14:textId="77777777" w:rsidR="00213D35" w:rsidRPr="001B1868" w:rsidRDefault="00213D35" w:rsidP="009C2D45">
      <w:pPr>
        <w:spacing w:after="120"/>
        <w:rPr>
          <w:rFonts w:ascii="Book Antiqua" w:hAnsi="Book Antiqua"/>
          <w:sz w:val="28"/>
          <w:szCs w:val="28"/>
        </w:rPr>
      </w:pPr>
      <w:r w:rsidRPr="001B1868">
        <w:rPr>
          <w:rFonts w:ascii="Book Antiqua" w:hAnsi="Book Antiqua"/>
          <w:sz w:val="28"/>
          <w:szCs w:val="28"/>
        </w:rPr>
        <w:t xml:space="preserve">Räkenskaperna och tillhörande handlingar som verksamhetsberättelsen, resultaträkningen och balansräkningen för det senaste verksamhetsåret skall senast två månader efter verksamhetsårets utgång, dock inte senare än tre veckor före dagen för kårstämma, överlämnas till revisorerna. </w:t>
      </w:r>
    </w:p>
    <w:p w14:paraId="6F1C6D67" w14:textId="5F46B734" w:rsidR="009C2D45" w:rsidRPr="001B1868" w:rsidRDefault="00213D35" w:rsidP="009C2D45">
      <w:pPr>
        <w:spacing w:after="120"/>
        <w:rPr>
          <w:rFonts w:ascii="Book Antiqua" w:hAnsi="Book Antiqua"/>
          <w:sz w:val="28"/>
          <w:szCs w:val="28"/>
        </w:rPr>
      </w:pPr>
      <w:r w:rsidRPr="001B1868">
        <w:rPr>
          <w:rFonts w:ascii="Book Antiqua" w:hAnsi="Book Antiqua"/>
          <w:sz w:val="28"/>
          <w:szCs w:val="28"/>
        </w:rPr>
        <w:t>Handlingarna skall av revisorerna med berättelse över deras granskning återställas till kårstyrelsen senast tre månader efter verksamhetsårets utgång, dock inte senare än två veckor före dagen för kårstämma.</w:t>
      </w:r>
    </w:p>
    <w:p w14:paraId="29F8790D" w14:textId="277113E3" w:rsidR="00E30794" w:rsidRPr="001B1868" w:rsidRDefault="00E30794" w:rsidP="009C2D45">
      <w:pPr>
        <w:spacing w:after="120"/>
        <w:rPr>
          <w:rFonts w:ascii="Book Antiqua" w:hAnsi="Book Antiqua"/>
          <w:sz w:val="28"/>
          <w:szCs w:val="28"/>
        </w:rPr>
      </w:pPr>
      <w:r w:rsidRPr="001B1868">
        <w:rPr>
          <w:rFonts w:ascii="Book Antiqua" w:hAnsi="Book Antiqua"/>
          <w:sz w:val="28"/>
          <w:szCs w:val="28"/>
        </w:rPr>
        <w:t>Verksamhetsberättelsen, resultaträkningen, balansräkningen och revisionsberättelsen skall av styrelsen läggas fram för kårens stämma.</w:t>
      </w:r>
    </w:p>
    <w:p w14:paraId="43251A68" w14:textId="5A934F50" w:rsidR="00E30794" w:rsidRPr="001B1868" w:rsidRDefault="00E30794" w:rsidP="00C223A1">
      <w:pPr>
        <w:spacing w:after="0"/>
        <w:rPr>
          <w:rFonts w:ascii="Book Antiqua" w:hAnsi="Book Antiqua"/>
          <w:b/>
          <w:i/>
          <w:sz w:val="28"/>
          <w:szCs w:val="28"/>
        </w:rPr>
      </w:pPr>
      <w:r w:rsidRPr="001B1868">
        <w:rPr>
          <w:rFonts w:ascii="Book Antiqua" w:hAnsi="Book Antiqua"/>
          <w:b/>
          <w:i/>
          <w:sz w:val="28"/>
          <w:szCs w:val="28"/>
        </w:rPr>
        <w:t xml:space="preserve">19 § </w:t>
      </w:r>
      <w:r w:rsidR="007D2247" w:rsidRPr="001B1868">
        <w:rPr>
          <w:rFonts w:ascii="Book Antiqua" w:hAnsi="Book Antiqua"/>
          <w:b/>
          <w:i/>
          <w:sz w:val="28"/>
          <w:szCs w:val="28"/>
        </w:rPr>
        <w:t xml:space="preserve">Revisorer och </w:t>
      </w:r>
      <w:proofErr w:type="spellStart"/>
      <w:r w:rsidR="007D2247" w:rsidRPr="001B1868">
        <w:rPr>
          <w:rFonts w:ascii="Book Antiqua" w:hAnsi="Book Antiqua"/>
          <w:b/>
          <w:i/>
          <w:sz w:val="28"/>
          <w:szCs w:val="28"/>
        </w:rPr>
        <w:t>revisorsuppleanter</w:t>
      </w:r>
      <w:proofErr w:type="spellEnd"/>
    </w:p>
    <w:p w14:paraId="63AD085B" w14:textId="696479D7" w:rsidR="00213D35" w:rsidRPr="001B1868" w:rsidRDefault="007D2247" w:rsidP="00E30794">
      <w:pPr>
        <w:spacing w:after="120"/>
        <w:rPr>
          <w:rFonts w:ascii="Book Antiqua" w:hAnsi="Book Antiqua"/>
          <w:sz w:val="28"/>
          <w:szCs w:val="28"/>
        </w:rPr>
      </w:pPr>
      <w:r w:rsidRPr="001B1868">
        <w:rPr>
          <w:rFonts w:ascii="Book Antiqua" w:hAnsi="Book Antiqua"/>
          <w:sz w:val="28"/>
          <w:szCs w:val="28"/>
        </w:rPr>
        <w:t>Kårstyrelsens förvaltning av kårens räkenskaper skall granskas av en eller, om kårstämman så beslutar, två revisorer. För varje revisor skall finnas en supp</w:t>
      </w:r>
      <w:r w:rsidR="00A61A2C" w:rsidRPr="001B1868">
        <w:rPr>
          <w:rFonts w:ascii="Book Antiqua" w:hAnsi="Book Antiqua"/>
          <w:sz w:val="28"/>
          <w:szCs w:val="28"/>
        </w:rPr>
        <w:t xml:space="preserve">leant. Revisorerna och </w:t>
      </w:r>
      <w:proofErr w:type="spellStart"/>
      <w:r w:rsidR="00A61A2C" w:rsidRPr="001B1868">
        <w:rPr>
          <w:rFonts w:ascii="Book Antiqua" w:hAnsi="Book Antiqua"/>
          <w:sz w:val="28"/>
          <w:szCs w:val="28"/>
        </w:rPr>
        <w:t>revisor</w:t>
      </w:r>
      <w:r w:rsidRPr="001B1868">
        <w:rPr>
          <w:rFonts w:ascii="Book Antiqua" w:hAnsi="Book Antiqua"/>
          <w:sz w:val="28"/>
          <w:szCs w:val="28"/>
        </w:rPr>
        <w:t>suppleanterna</w:t>
      </w:r>
      <w:proofErr w:type="spellEnd"/>
      <w:r w:rsidRPr="001B1868">
        <w:rPr>
          <w:rFonts w:ascii="Book Antiqua" w:hAnsi="Book Antiqua"/>
          <w:sz w:val="28"/>
          <w:szCs w:val="28"/>
        </w:rPr>
        <w:t xml:space="preserve"> skall vara </w:t>
      </w:r>
      <w:r w:rsidRPr="001B1868">
        <w:rPr>
          <w:rFonts w:ascii="Book Antiqua" w:hAnsi="Book Antiqua"/>
          <w:sz w:val="28"/>
          <w:szCs w:val="28"/>
        </w:rPr>
        <w:lastRenderedPageBreak/>
        <w:t xml:space="preserve">myndiga. De skall </w:t>
      </w:r>
      <w:r w:rsidR="00A61A2C" w:rsidRPr="001B1868">
        <w:rPr>
          <w:rFonts w:ascii="Book Antiqua" w:hAnsi="Book Antiqua"/>
          <w:sz w:val="28"/>
          <w:szCs w:val="28"/>
        </w:rPr>
        <w:t xml:space="preserve">ha </w:t>
      </w:r>
      <w:r w:rsidRPr="001B1868">
        <w:rPr>
          <w:rFonts w:ascii="Book Antiqua" w:hAnsi="Book Antiqua"/>
          <w:sz w:val="28"/>
          <w:szCs w:val="28"/>
        </w:rPr>
        <w:t>den insikt i bokföring och ekonomiska förhållanden som behövs med hänsyn till scoutkårens verksamhet.</w:t>
      </w:r>
    </w:p>
    <w:p w14:paraId="0F086FC2" w14:textId="77777777" w:rsidR="007D2247" w:rsidRPr="001B1868" w:rsidRDefault="007D2247" w:rsidP="00E30794">
      <w:pPr>
        <w:spacing w:after="120"/>
        <w:rPr>
          <w:rFonts w:ascii="Book Antiqua" w:hAnsi="Book Antiqua"/>
          <w:sz w:val="28"/>
          <w:szCs w:val="28"/>
        </w:rPr>
      </w:pPr>
      <w:r w:rsidRPr="001B1868">
        <w:rPr>
          <w:rFonts w:ascii="Book Antiqua" w:hAnsi="Book Antiqua"/>
          <w:sz w:val="28"/>
          <w:szCs w:val="28"/>
        </w:rPr>
        <w:t>Revisionsuppdraget gäller för tiden intill dess kårstämman beslutat i fråga om ansvarsfrihet för kårstyrelsens ledamöter avseende det verksamhetsår som omfattas av revisionen.</w:t>
      </w:r>
    </w:p>
    <w:p w14:paraId="3EE422DC" w14:textId="77777777" w:rsidR="001B1868" w:rsidRDefault="001B1868" w:rsidP="00C223A1">
      <w:pPr>
        <w:spacing w:after="0"/>
        <w:rPr>
          <w:rFonts w:ascii="Book Antiqua" w:hAnsi="Book Antiqua"/>
          <w:b/>
          <w:i/>
          <w:sz w:val="28"/>
          <w:szCs w:val="28"/>
        </w:rPr>
      </w:pPr>
    </w:p>
    <w:p w14:paraId="511A37AC" w14:textId="77777777" w:rsidR="001B1868" w:rsidRDefault="001B1868" w:rsidP="00C223A1">
      <w:pPr>
        <w:spacing w:after="0"/>
        <w:rPr>
          <w:rFonts w:ascii="Book Antiqua" w:hAnsi="Book Antiqua"/>
          <w:b/>
          <w:i/>
          <w:sz w:val="28"/>
          <w:szCs w:val="28"/>
        </w:rPr>
      </w:pPr>
    </w:p>
    <w:p w14:paraId="75D6B4F2" w14:textId="77777777" w:rsidR="001B1868" w:rsidRDefault="001B1868" w:rsidP="00C223A1">
      <w:pPr>
        <w:spacing w:after="0"/>
        <w:rPr>
          <w:rFonts w:ascii="Book Antiqua" w:hAnsi="Book Antiqua"/>
          <w:b/>
          <w:i/>
          <w:sz w:val="28"/>
          <w:szCs w:val="28"/>
        </w:rPr>
      </w:pPr>
    </w:p>
    <w:p w14:paraId="194BD79E" w14:textId="62C39BC0" w:rsidR="007D2247" w:rsidRPr="001B1868" w:rsidRDefault="007D2247" w:rsidP="00C223A1">
      <w:pPr>
        <w:spacing w:after="0"/>
        <w:rPr>
          <w:rFonts w:ascii="Book Antiqua" w:hAnsi="Book Antiqua"/>
          <w:b/>
          <w:i/>
          <w:sz w:val="28"/>
          <w:szCs w:val="28"/>
        </w:rPr>
      </w:pPr>
      <w:r w:rsidRPr="001B1868">
        <w:rPr>
          <w:rFonts w:ascii="Book Antiqua" w:hAnsi="Book Antiqua"/>
          <w:b/>
          <w:i/>
          <w:sz w:val="28"/>
          <w:szCs w:val="28"/>
        </w:rPr>
        <w:t>20 § Uppgifter till Scouterna</w:t>
      </w:r>
      <w:r w:rsidR="00A61A2C" w:rsidRPr="001B1868">
        <w:rPr>
          <w:rFonts w:ascii="Book Antiqua" w:hAnsi="Book Antiqua"/>
          <w:b/>
          <w:i/>
          <w:sz w:val="28"/>
          <w:szCs w:val="28"/>
        </w:rPr>
        <w:t>s</w:t>
      </w:r>
      <w:r w:rsidRPr="001B1868">
        <w:rPr>
          <w:rFonts w:ascii="Book Antiqua" w:hAnsi="Book Antiqua"/>
          <w:b/>
          <w:i/>
          <w:sz w:val="28"/>
          <w:szCs w:val="28"/>
        </w:rPr>
        <w:t xml:space="preserve"> centrala medlemsregister samt medlemsavgifter till förbund och distrikt.</w:t>
      </w:r>
    </w:p>
    <w:p w14:paraId="78760968" w14:textId="77777777" w:rsidR="003C0281" w:rsidRPr="001B1868" w:rsidRDefault="007D2247" w:rsidP="007D2247">
      <w:pPr>
        <w:spacing w:after="120"/>
        <w:rPr>
          <w:rFonts w:ascii="Book Antiqua" w:hAnsi="Book Antiqua"/>
          <w:sz w:val="28"/>
          <w:szCs w:val="28"/>
        </w:rPr>
      </w:pPr>
      <w:r w:rsidRPr="001B1868">
        <w:rPr>
          <w:rFonts w:ascii="Book Antiqua" w:hAnsi="Book Antiqua"/>
          <w:sz w:val="28"/>
          <w:szCs w:val="28"/>
        </w:rPr>
        <w:t>Kårstyrelsen ansvarar för att samtliga kårens medlemmar är registrerade i Scouternas medlemsregister samt att uppgifterna om medlemmarna är aktuella.</w:t>
      </w:r>
      <w:r w:rsidR="00AC17E7" w:rsidRPr="001B1868">
        <w:rPr>
          <w:rFonts w:ascii="Book Antiqua" w:hAnsi="Book Antiqua"/>
          <w:sz w:val="28"/>
          <w:szCs w:val="28"/>
        </w:rPr>
        <w:t xml:space="preserve"> </w:t>
      </w:r>
    </w:p>
    <w:p w14:paraId="2238B067" w14:textId="77777777" w:rsidR="003C0281" w:rsidRPr="001B1868" w:rsidRDefault="00AC17E7" w:rsidP="007D2247">
      <w:pPr>
        <w:spacing w:after="120"/>
        <w:rPr>
          <w:rFonts w:ascii="Book Antiqua" w:hAnsi="Book Antiqua"/>
          <w:sz w:val="28"/>
          <w:szCs w:val="28"/>
        </w:rPr>
      </w:pPr>
      <w:r w:rsidRPr="001B1868">
        <w:rPr>
          <w:rFonts w:ascii="Book Antiqua" w:hAnsi="Book Antiqua"/>
          <w:sz w:val="28"/>
          <w:szCs w:val="28"/>
        </w:rPr>
        <w:t>Medlemmarna skall betala beslutad avgift till kår, riksorganisation</w:t>
      </w:r>
      <w:r w:rsidR="003C0281" w:rsidRPr="001B1868">
        <w:rPr>
          <w:rFonts w:ascii="Book Antiqua" w:hAnsi="Book Antiqua"/>
          <w:sz w:val="28"/>
          <w:szCs w:val="28"/>
        </w:rPr>
        <w:t xml:space="preserve"> samt eventuellt distrikt. </w:t>
      </w:r>
    </w:p>
    <w:p w14:paraId="1FFF3EA7" w14:textId="1E134192" w:rsidR="001B1868" w:rsidRPr="001B1868" w:rsidRDefault="003C0281" w:rsidP="001B1868">
      <w:pPr>
        <w:spacing w:after="120"/>
        <w:rPr>
          <w:rFonts w:ascii="Book Antiqua" w:hAnsi="Book Antiqua"/>
          <w:sz w:val="28"/>
          <w:szCs w:val="28"/>
        </w:rPr>
      </w:pPr>
      <w:r w:rsidRPr="001B1868">
        <w:rPr>
          <w:rFonts w:ascii="Book Antiqua" w:hAnsi="Book Antiqua"/>
          <w:sz w:val="28"/>
          <w:szCs w:val="28"/>
        </w:rPr>
        <w:t xml:space="preserve">Scouternas </w:t>
      </w:r>
      <w:r w:rsidR="00A61A2C" w:rsidRPr="001B1868">
        <w:rPr>
          <w:rFonts w:ascii="Book Antiqua" w:hAnsi="Book Antiqua"/>
          <w:sz w:val="28"/>
          <w:szCs w:val="28"/>
        </w:rPr>
        <w:t xml:space="preserve">Riksorganisations </w:t>
      </w:r>
      <w:r w:rsidRPr="001B1868">
        <w:rPr>
          <w:rFonts w:ascii="Book Antiqua" w:hAnsi="Book Antiqua"/>
          <w:sz w:val="28"/>
          <w:szCs w:val="28"/>
        </w:rPr>
        <w:t xml:space="preserve">styrelse svarar för att varje medlem faktureras medlemsavgift till riksorganisation, eventuell distriktsavgift </w:t>
      </w:r>
      <w:r w:rsidR="00A61A2C" w:rsidRPr="001B1868">
        <w:rPr>
          <w:rFonts w:ascii="Book Antiqua" w:hAnsi="Book Antiqua"/>
          <w:sz w:val="28"/>
          <w:szCs w:val="28"/>
        </w:rPr>
        <w:t xml:space="preserve">och </w:t>
      </w:r>
      <w:r w:rsidRPr="001B1868">
        <w:rPr>
          <w:rFonts w:ascii="Book Antiqua" w:hAnsi="Book Antiqua"/>
          <w:sz w:val="28"/>
          <w:szCs w:val="28"/>
        </w:rPr>
        <w:t>om kåren så önskar, kåravgift.</w:t>
      </w:r>
    </w:p>
    <w:p w14:paraId="6475BC93" w14:textId="25400D6E" w:rsidR="00B82858" w:rsidRPr="006E5342" w:rsidRDefault="00B82858" w:rsidP="00C223A1">
      <w:pPr>
        <w:spacing w:after="0"/>
        <w:rPr>
          <w:rFonts w:ascii="Book Antiqua" w:hAnsi="Book Antiqua"/>
          <w:b/>
          <w:i/>
          <w:sz w:val="28"/>
          <w:szCs w:val="28"/>
          <w:highlight w:val="yellow"/>
        </w:rPr>
      </w:pPr>
      <w:r w:rsidRPr="006E5342">
        <w:rPr>
          <w:rFonts w:ascii="Book Antiqua" w:hAnsi="Book Antiqua"/>
          <w:b/>
          <w:i/>
          <w:sz w:val="28"/>
          <w:szCs w:val="28"/>
          <w:highlight w:val="yellow"/>
        </w:rPr>
        <w:t xml:space="preserve">21 § Säkerhetskommittén </w:t>
      </w:r>
    </w:p>
    <w:p w14:paraId="25500AAE" w14:textId="3FC31DBF" w:rsidR="00B82858" w:rsidRPr="006E5342" w:rsidRDefault="00B82858" w:rsidP="007D2247">
      <w:pPr>
        <w:spacing w:after="120"/>
        <w:rPr>
          <w:rFonts w:ascii="Book Antiqua" w:hAnsi="Book Antiqua"/>
          <w:sz w:val="28"/>
          <w:szCs w:val="28"/>
          <w:highlight w:val="yellow"/>
        </w:rPr>
      </w:pPr>
      <w:r w:rsidRPr="006E5342">
        <w:rPr>
          <w:rFonts w:ascii="Book Antiqua" w:hAnsi="Book Antiqua"/>
          <w:sz w:val="28"/>
          <w:szCs w:val="28"/>
          <w:highlight w:val="yellow"/>
        </w:rPr>
        <w:t xml:space="preserve">Säkerhetskommittén kallas </w:t>
      </w:r>
      <w:r w:rsidR="003D2753" w:rsidRPr="006E5342">
        <w:rPr>
          <w:rFonts w:ascii="Book Antiqua" w:hAnsi="Book Antiqua"/>
          <w:sz w:val="28"/>
          <w:szCs w:val="28"/>
          <w:highlight w:val="yellow"/>
        </w:rPr>
        <w:t xml:space="preserve">i </w:t>
      </w:r>
      <w:r w:rsidR="00CA4C84" w:rsidRPr="006E5342">
        <w:rPr>
          <w:rFonts w:ascii="Book Antiqua" w:hAnsi="Book Antiqua"/>
          <w:sz w:val="28"/>
          <w:szCs w:val="28"/>
          <w:highlight w:val="yellow"/>
        </w:rPr>
        <w:t xml:space="preserve">Malmö Sjöscoutkår för </w:t>
      </w:r>
      <w:r w:rsidRPr="006E5342">
        <w:rPr>
          <w:rFonts w:ascii="Book Antiqua" w:hAnsi="Book Antiqua"/>
          <w:sz w:val="28"/>
          <w:szCs w:val="28"/>
          <w:highlight w:val="yellow"/>
        </w:rPr>
        <w:t>skeppsrådet och har f</w:t>
      </w:r>
      <w:r w:rsidR="00CA4C84" w:rsidRPr="006E5342">
        <w:rPr>
          <w:rFonts w:ascii="Book Antiqua" w:hAnsi="Book Antiqua"/>
          <w:sz w:val="28"/>
          <w:szCs w:val="28"/>
          <w:highlight w:val="yellow"/>
        </w:rPr>
        <w:t>ö</w:t>
      </w:r>
      <w:r w:rsidRPr="006E5342">
        <w:rPr>
          <w:rFonts w:ascii="Book Antiqua" w:hAnsi="Book Antiqua"/>
          <w:sz w:val="28"/>
          <w:szCs w:val="28"/>
          <w:highlight w:val="yellow"/>
        </w:rPr>
        <w:t>ljande sammansättning som utses av kårstyrelsen:</w:t>
      </w:r>
    </w:p>
    <w:p w14:paraId="41B5D4F0" w14:textId="6E6EC3B7" w:rsidR="00B82858" w:rsidRPr="006E5342" w:rsidRDefault="00CA4C84" w:rsidP="007D2247">
      <w:pPr>
        <w:spacing w:after="120"/>
        <w:rPr>
          <w:rFonts w:ascii="Book Antiqua" w:hAnsi="Book Antiqua"/>
          <w:sz w:val="28"/>
          <w:szCs w:val="28"/>
          <w:highlight w:val="yellow"/>
        </w:rPr>
      </w:pPr>
      <w:r w:rsidRPr="006E5342">
        <w:rPr>
          <w:rFonts w:ascii="Book Antiqua" w:hAnsi="Book Antiqua"/>
          <w:sz w:val="28"/>
          <w:szCs w:val="28"/>
          <w:highlight w:val="yellow"/>
        </w:rPr>
        <w:t>Ordförande är</w:t>
      </w:r>
      <w:r w:rsidR="00B82858" w:rsidRPr="006E5342">
        <w:rPr>
          <w:rFonts w:ascii="Book Antiqua" w:hAnsi="Book Antiqua"/>
          <w:sz w:val="28"/>
          <w:szCs w:val="28"/>
          <w:highlight w:val="yellow"/>
        </w:rPr>
        <w:t xml:space="preserve"> Kårordförande</w:t>
      </w:r>
      <w:r w:rsidRPr="006E5342">
        <w:rPr>
          <w:rFonts w:ascii="Book Antiqua" w:hAnsi="Book Antiqua"/>
          <w:sz w:val="28"/>
          <w:szCs w:val="28"/>
          <w:highlight w:val="yellow"/>
        </w:rPr>
        <w:t>.</w:t>
      </w:r>
    </w:p>
    <w:p w14:paraId="39348074" w14:textId="573B366D" w:rsidR="00B82858" w:rsidRPr="006E5342" w:rsidRDefault="00B82858" w:rsidP="007D2247">
      <w:pPr>
        <w:spacing w:after="120"/>
        <w:rPr>
          <w:rFonts w:ascii="Book Antiqua" w:hAnsi="Book Antiqua"/>
          <w:sz w:val="28"/>
          <w:szCs w:val="28"/>
          <w:highlight w:val="yellow"/>
        </w:rPr>
      </w:pPr>
      <w:r w:rsidRPr="006E5342">
        <w:rPr>
          <w:rFonts w:ascii="Book Antiqua" w:hAnsi="Book Antiqua"/>
          <w:sz w:val="28"/>
          <w:szCs w:val="28"/>
          <w:highlight w:val="yellow"/>
        </w:rPr>
        <w:t xml:space="preserve">Övriga ledamöter skall </w:t>
      </w:r>
      <w:r w:rsidR="00340212" w:rsidRPr="006E5342">
        <w:rPr>
          <w:rFonts w:ascii="Book Antiqua" w:hAnsi="Book Antiqua"/>
          <w:sz w:val="28"/>
          <w:szCs w:val="28"/>
          <w:highlight w:val="yellow"/>
        </w:rPr>
        <w:t xml:space="preserve">vara </w:t>
      </w:r>
      <w:r w:rsidR="00817CB0" w:rsidRPr="006E5342">
        <w:rPr>
          <w:rFonts w:ascii="Book Antiqua" w:hAnsi="Book Antiqua"/>
          <w:sz w:val="28"/>
          <w:szCs w:val="28"/>
          <w:highlight w:val="yellow"/>
        </w:rPr>
        <w:t>minst fyra</w:t>
      </w:r>
      <w:r w:rsidR="00CA4C84" w:rsidRPr="006E5342">
        <w:rPr>
          <w:rFonts w:ascii="Book Antiqua" w:hAnsi="Book Antiqua"/>
          <w:sz w:val="28"/>
          <w:szCs w:val="28"/>
          <w:highlight w:val="yellow"/>
        </w:rPr>
        <w:t>,</w:t>
      </w:r>
      <w:r w:rsidR="00817CB0" w:rsidRPr="006E5342">
        <w:rPr>
          <w:rFonts w:ascii="Book Antiqua" w:hAnsi="Book Antiqua"/>
          <w:sz w:val="28"/>
          <w:szCs w:val="28"/>
          <w:highlight w:val="yellow"/>
        </w:rPr>
        <w:t xml:space="preserve"> varav minst två</w:t>
      </w:r>
      <w:r w:rsidR="007B5C74" w:rsidRPr="006E5342">
        <w:rPr>
          <w:rFonts w:ascii="Book Antiqua" w:hAnsi="Book Antiqua"/>
          <w:sz w:val="28"/>
          <w:szCs w:val="28"/>
          <w:highlight w:val="yellow"/>
        </w:rPr>
        <w:t xml:space="preserve"> skall </w:t>
      </w:r>
      <w:r w:rsidRPr="006E5342">
        <w:rPr>
          <w:rFonts w:ascii="Book Antiqua" w:hAnsi="Book Antiqua"/>
          <w:sz w:val="28"/>
          <w:szCs w:val="28"/>
          <w:highlight w:val="yellow"/>
        </w:rPr>
        <w:t>utgöras av kårens mest erfarna befälhavare</w:t>
      </w:r>
      <w:r w:rsidR="007B5C74" w:rsidRPr="006E5342">
        <w:rPr>
          <w:rFonts w:ascii="Book Antiqua" w:hAnsi="Book Antiqua"/>
          <w:sz w:val="28"/>
          <w:szCs w:val="28"/>
          <w:highlight w:val="yellow"/>
        </w:rPr>
        <w:t xml:space="preserve"> med läg</w:t>
      </w:r>
      <w:r w:rsidR="00CA4C84" w:rsidRPr="006E5342">
        <w:rPr>
          <w:rFonts w:ascii="Book Antiqua" w:hAnsi="Book Antiqua"/>
          <w:sz w:val="28"/>
          <w:szCs w:val="28"/>
          <w:highlight w:val="yellow"/>
        </w:rPr>
        <w:t xml:space="preserve">st </w:t>
      </w:r>
      <w:r w:rsidR="00CA4C84" w:rsidRPr="006E5342">
        <w:rPr>
          <w:rFonts w:ascii="Book Antiqua" w:hAnsi="Book Antiqua"/>
          <w:sz w:val="28"/>
          <w:szCs w:val="28"/>
          <w:highlight w:val="green"/>
        </w:rPr>
        <w:t>skepparcertifikat klass II</w:t>
      </w:r>
      <w:r w:rsidR="003D2753" w:rsidRPr="006E5342">
        <w:rPr>
          <w:rFonts w:ascii="Book Antiqua" w:hAnsi="Book Antiqua"/>
          <w:sz w:val="28"/>
          <w:szCs w:val="28"/>
          <w:highlight w:val="green"/>
        </w:rPr>
        <w:t xml:space="preserve"> för segelbåt och minst en klass II för motorbåt</w:t>
      </w:r>
      <w:r w:rsidR="00CA4C84" w:rsidRPr="006E5342">
        <w:rPr>
          <w:rFonts w:ascii="Book Antiqua" w:hAnsi="Book Antiqua"/>
          <w:sz w:val="28"/>
          <w:szCs w:val="28"/>
          <w:highlight w:val="green"/>
        </w:rPr>
        <w:t xml:space="preserve">. </w:t>
      </w:r>
    </w:p>
    <w:p w14:paraId="2C9B2C36" w14:textId="28E79A3B" w:rsidR="009C0839" w:rsidRPr="001B1868" w:rsidRDefault="009C0839" w:rsidP="007D2247">
      <w:pPr>
        <w:spacing w:after="120"/>
        <w:rPr>
          <w:rFonts w:ascii="Book Antiqua" w:hAnsi="Book Antiqua"/>
          <w:sz w:val="28"/>
          <w:szCs w:val="28"/>
        </w:rPr>
      </w:pPr>
      <w:r w:rsidRPr="006E5342">
        <w:rPr>
          <w:rFonts w:ascii="Book Antiqua" w:hAnsi="Book Antiqua"/>
          <w:sz w:val="28"/>
          <w:szCs w:val="28"/>
          <w:highlight w:val="yellow"/>
        </w:rPr>
        <w:t xml:space="preserve">Respektive scoutkategori bör vara representerad. Representant för </w:t>
      </w:r>
      <w:r w:rsidR="00817CB0" w:rsidRPr="006E5342">
        <w:rPr>
          <w:rFonts w:ascii="Book Antiqua" w:hAnsi="Book Antiqua"/>
          <w:sz w:val="28"/>
          <w:szCs w:val="28"/>
          <w:highlight w:val="yellow"/>
        </w:rPr>
        <w:t>yngsta ålderskategorierna</w:t>
      </w:r>
      <w:r w:rsidRPr="006E5342">
        <w:rPr>
          <w:rFonts w:ascii="Book Antiqua" w:hAnsi="Book Antiqua"/>
          <w:sz w:val="28"/>
          <w:szCs w:val="28"/>
          <w:highlight w:val="yellow"/>
        </w:rPr>
        <w:t xml:space="preserve"> skall vara väl förtrog</w:t>
      </w:r>
      <w:r w:rsidR="00817CB0" w:rsidRPr="006E5342">
        <w:rPr>
          <w:rFonts w:ascii="Book Antiqua" w:hAnsi="Book Antiqua"/>
          <w:sz w:val="28"/>
          <w:szCs w:val="28"/>
          <w:highlight w:val="yellow"/>
        </w:rPr>
        <w:t>en och erfaren beträffande sin</w:t>
      </w:r>
      <w:r w:rsidRPr="006E5342">
        <w:rPr>
          <w:rFonts w:ascii="Book Antiqua" w:hAnsi="Book Antiqua"/>
          <w:sz w:val="28"/>
          <w:szCs w:val="28"/>
          <w:highlight w:val="yellow"/>
        </w:rPr>
        <w:t xml:space="preserve"> sjöverksamhet, men behöver inte ha skepparcertifikat.</w:t>
      </w:r>
    </w:p>
    <w:p w14:paraId="02385F08" w14:textId="18AF8168" w:rsidR="00525DC5" w:rsidRPr="001B1868" w:rsidRDefault="00525DC5" w:rsidP="00E00131">
      <w:pPr>
        <w:spacing w:after="0"/>
        <w:rPr>
          <w:rFonts w:ascii="Book Antiqua" w:hAnsi="Book Antiqua"/>
          <w:b/>
          <w:i/>
          <w:sz w:val="28"/>
          <w:szCs w:val="28"/>
        </w:rPr>
      </w:pPr>
      <w:r w:rsidRPr="001B1868">
        <w:rPr>
          <w:rFonts w:ascii="Book Antiqua" w:hAnsi="Book Antiqua"/>
          <w:b/>
          <w:i/>
          <w:sz w:val="28"/>
          <w:szCs w:val="28"/>
        </w:rPr>
        <w:t>22 § Tidigare stämmobeslut</w:t>
      </w:r>
    </w:p>
    <w:p w14:paraId="3D471F8D" w14:textId="54E1A022" w:rsidR="00525DC5" w:rsidRPr="001B1868" w:rsidRDefault="00525DC5" w:rsidP="007D2247">
      <w:pPr>
        <w:spacing w:after="120"/>
        <w:rPr>
          <w:rFonts w:ascii="Book Antiqua" w:hAnsi="Book Antiqua"/>
          <w:sz w:val="28"/>
          <w:szCs w:val="28"/>
        </w:rPr>
      </w:pPr>
      <w:r w:rsidRPr="001B1868">
        <w:rPr>
          <w:rFonts w:ascii="Book Antiqua" w:hAnsi="Book Antiqua"/>
          <w:sz w:val="28"/>
          <w:szCs w:val="28"/>
        </w:rPr>
        <w:t>Tidigare stämmobeslut</w:t>
      </w:r>
      <w:r w:rsidR="00BD16FE" w:rsidRPr="001B1868">
        <w:rPr>
          <w:rFonts w:ascii="Book Antiqua" w:hAnsi="Book Antiqua"/>
          <w:sz w:val="28"/>
          <w:szCs w:val="28"/>
        </w:rPr>
        <w:t>, som</w:t>
      </w:r>
      <w:r w:rsidR="00132655" w:rsidRPr="001B1868">
        <w:rPr>
          <w:rFonts w:ascii="Book Antiqua" w:hAnsi="Book Antiqua"/>
          <w:sz w:val="28"/>
          <w:szCs w:val="28"/>
        </w:rPr>
        <w:t xml:space="preserve"> till exempel</w:t>
      </w:r>
      <w:r w:rsidR="00BD16FE" w:rsidRPr="001B1868">
        <w:rPr>
          <w:rFonts w:ascii="Book Antiqua" w:hAnsi="Book Antiqua"/>
          <w:sz w:val="28"/>
          <w:szCs w:val="28"/>
        </w:rPr>
        <w:t xml:space="preserve"> kåremblem, kårhalsduk, s</w:t>
      </w:r>
      <w:r w:rsidR="00B171EB" w:rsidRPr="001B1868">
        <w:rPr>
          <w:rFonts w:ascii="Book Antiqua" w:hAnsi="Book Antiqua"/>
          <w:sz w:val="28"/>
          <w:szCs w:val="28"/>
        </w:rPr>
        <w:t>eglingsförordning,</w:t>
      </w:r>
      <w:r w:rsidRPr="001B1868">
        <w:rPr>
          <w:rFonts w:ascii="Book Antiqua" w:hAnsi="Book Antiqua"/>
          <w:sz w:val="28"/>
          <w:szCs w:val="28"/>
        </w:rPr>
        <w:t xml:space="preserve"> </w:t>
      </w:r>
      <w:r w:rsidR="00700B5F" w:rsidRPr="001B1868">
        <w:rPr>
          <w:rFonts w:ascii="Book Antiqua" w:hAnsi="Book Antiqua"/>
          <w:sz w:val="28"/>
          <w:szCs w:val="28"/>
        </w:rPr>
        <w:t xml:space="preserve">medlemskap i riksskeppslaget, </w:t>
      </w:r>
      <w:proofErr w:type="spellStart"/>
      <w:r w:rsidR="00700B5F" w:rsidRPr="001B1868">
        <w:rPr>
          <w:rFonts w:ascii="Book Antiqua" w:hAnsi="Book Antiqua"/>
          <w:sz w:val="28"/>
          <w:szCs w:val="28"/>
        </w:rPr>
        <w:t>etc</w:t>
      </w:r>
      <w:proofErr w:type="spellEnd"/>
      <w:r w:rsidR="00700B5F" w:rsidRPr="001B1868">
        <w:rPr>
          <w:rFonts w:ascii="Book Antiqua" w:hAnsi="Book Antiqua"/>
          <w:sz w:val="28"/>
          <w:szCs w:val="28"/>
        </w:rPr>
        <w:t xml:space="preserve">, </w:t>
      </w:r>
      <w:r w:rsidRPr="001B1868">
        <w:rPr>
          <w:rFonts w:ascii="Book Antiqua" w:hAnsi="Book Antiqua"/>
          <w:sz w:val="28"/>
          <w:szCs w:val="28"/>
        </w:rPr>
        <w:t>tagna i Malmö Sjösco</w:t>
      </w:r>
      <w:r w:rsidR="00B171EB" w:rsidRPr="001B1868">
        <w:rPr>
          <w:rFonts w:ascii="Book Antiqua" w:hAnsi="Book Antiqua"/>
          <w:sz w:val="28"/>
          <w:szCs w:val="28"/>
        </w:rPr>
        <w:t>utkår ses som alltjämt gällande intill dess att besluten ändras.</w:t>
      </w:r>
    </w:p>
    <w:p w14:paraId="51CE446D" w14:textId="4DC76854" w:rsidR="000829FE" w:rsidRPr="001B1868" w:rsidRDefault="003D2753" w:rsidP="000829FE">
      <w:pPr>
        <w:spacing w:after="0"/>
        <w:rPr>
          <w:rFonts w:ascii="Book Antiqua" w:hAnsi="Book Antiqua"/>
          <w:b/>
          <w:i/>
          <w:sz w:val="28"/>
          <w:szCs w:val="28"/>
        </w:rPr>
      </w:pPr>
      <w:r w:rsidRPr="001B1868">
        <w:rPr>
          <w:rFonts w:ascii="Book Antiqua" w:hAnsi="Book Antiqua"/>
          <w:b/>
          <w:i/>
          <w:sz w:val="28"/>
          <w:szCs w:val="28"/>
        </w:rPr>
        <w:t>23 § Ändring av stadgar:</w:t>
      </w:r>
    </w:p>
    <w:p w14:paraId="31B5CCBB" w14:textId="7C123CA2" w:rsidR="000829FE" w:rsidRPr="001B1868" w:rsidRDefault="000829FE" w:rsidP="000829FE">
      <w:pPr>
        <w:spacing w:after="120"/>
        <w:rPr>
          <w:rFonts w:ascii="Book Antiqua" w:hAnsi="Book Antiqua"/>
          <w:sz w:val="28"/>
          <w:szCs w:val="28"/>
        </w:rPr>
      </w:pPr>
      <w:r w:rsidRPr="001B1868">
        <w:rPr>
          <w:rFonts w:ascii="Book Antiqua" w:hAnsi="Book Antiqua"/>
          <w:sz w:val="28"/>
          <w:szCs w:val="28"/>
        </w:rPr>
        <w:t>För ändring av stadgar krävs att stadgeändringen stöds av tre fjärdedelar av deltagarna på en stämma.</w:t>
      </w:r>
    </w:p>
    <w:p w14:paraId="09408CB5" w14:textId="59C3C834" w:rsidR="000829FE" w:rsidRPr="001B1868" w:rsidRDefault="000829FE" w:rsidP="000829FE">
      <w:pPr>
        <w:spacing w:after="120"/>
        <w:rPr>
          <w:rFonts w:ascii="Book Antiqua" w:hAnsi="Book Antiqua"/>
          <w:sz w:val="28"/>
          <w:szCs w:val="28"/>
        </w:rPr>
      </w:pPr>
      <w:r w:rsidRPr="001B1868">
        <w:rPr>
          <w:rFonts w:ascii="Book Antiqua" w:hAnsi="Book Antiqua"/>
          <w:sz w:val="28"/>
          <w:szCs w:val="28"/>
        </w:rPr>
        <w:lastRenderedPageBreak/>
        <w:t xml:space="preserve">Alternativt är </w:t>
      </w:r>
      <w:r w:rsidR="00CB4C7C" w:rsidRPr="001B1868">
        <w:rPr>
          <w:rFonts w:ascii="Book Antiqua" w:hAnsi="Book Antiqua"/>
          <w:sz w:val="28"/>
          <w:szCs w:val="28"/>
        </w:rPr>
        <w:t xml:space="preserve">att ett </w:t>
      </w:r>
      <w:r w:rsidRPr="001B1868">
        <w:rPr>
          <w:rFonts w:ascii="Book Antiqua" w:hAnsi="Book Antiqua"/>
          <w:sz w:val="28"/>
          <w:szCs w:val="28"/>
        </w:rPr>
        <w:t xml:space="preserve">sådant beslut tas av två på varandra följande kårstämmor varav den ena stämman skall vara ordinarie kårstämma och att stadgeändringen på sista mötet stöds av två tredjedelar av deltagarna. </w:t>
      </w:r>
    </w:p>
    <w:p w14:paraId="7123E622" w14:textId="77777777" w:rsidR="000829FE" w:rsidRPr="001B1868" w:rsidRDefault="000829FE" w:rsidP="007D2247">
      <w:pPr>
        <w:spacing w:after="120"/>
        <w:rPr>
          <w:rFonts w:ascii="Book Antiqua" w:hAnsi="Book Antiqua"/>
          <w:sz w:val="28"/>
          <w:szCs w:val="28"/>
        </w:rPr>
      </w:pPr>
    </w:p>
    <w:sectPr w:rsidR="000829FE" w:rsidRPr="001B1868" w:rsidSect="00E00131">
      <w:headerReference w:type="default" r:id="rId7"/>
      <w:footerReference w:type="default" r:id="rId8"/>
      <w:headerReference w:type="first" r:id="rId9"/>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DA170" w14:textId="77777777" w:rsidR="006776A8" w:rsidRDefault="006776A8" w:rsidP="004A1E02">
      <w:pPr>
        <w:spacing w:after="0"/>
      </w:pPr>
      <w:r>
        <w:separator/>
      </w:r>
    </w:p>
  </w:endnote>
  <w:endnote w:type="continuationSeparator" w:id="0">
    <w:p w14:paraId="47E7411E" w14:textId="77777777" w:rsidR="006776A8" w:rsidRDefault="006776A8" w:rsidP="004A1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3AD2" w14:textId="77777777" w:rsidR="00A61A2C" w:rsidRDefault="00A61A2C" w:rsidP="004A1E02">
    <w:pPr>
      <w:pStyle w:val="Sidfot"/>
      <w:jc w:val="center"/>
    </w:pPr>
    <w:r>
      <w:rPr>
        <w:rStyle w:val="Sidnummer"/>
      </w:rPr>
      <w:fldChar w:fldCharType="begin"/>
    </w:r>
    <w:r>
      <w:rPr>
        <w:rStyle w:val="Sidnummer"/>
      </w:rPr>
      <w:instrText xml:space="preserve"> PAGE </w:instrText>
    </w:r>
    <w:r>
      <w:rPr>
        <w:rStyle w:val="Sidnummer"/>
      </w:rPr>
      <w:fldChar w:fldCharType="separate"/>
    </w:r>
    <w:r w:rsidR="00595773">
      <w:rPr>
        <w:rStyle w:val="Sidnummer"/>
        <w:noProof/>
      </w:rPr>
      <w:t>2</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DC6F" w14:textId="77777777" w:rsidR="006776A8" w:rsidRDefault="006776A8" w:rsidP="004A1E02">
      <w:pPr>
        <w:spacing w:after="0"/>
      </w:pPr>
      <w:r>
        <w:separator/>
      </w:r>
    </w:p>
  </w:footnote>
  <w:footnote w:type="continuationSeparator" w:id="0">
    <w:p w14:paraId="52F90838" w14:textId="77777777" w:rsidR="006776A8" w:rsidRDefault="006776A8" w:rsidP="004A1E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5A87" w14:textId="18D12DE9" w:rsidR="00A61A2C" w:rsidRPr="00E00131" w:rsidRDefault="006E5342" w:rsidP="004A1E02">
    <w:pPr>
      <w:jc w:val="center"/>
      <w:rPr>
        <w:rFonts w:ascii="Book Antiqua" w:hAnsi="Book Antiqua"/>
        <w:b/>
        <w:i/>
        <w:sz w:val="28"/>
        <w:szCs w:val="28"/>
      </w:rPr>
    </w:pPr>
    <w:r>
      <w:rPr>
        <w:rFonts w:ascii="Book Antiqua" w:hAnsi="Book Antiqua"/>
        <w:b/>
        <w:i/>
        <w:sz w:val="28"/>
        <w:szCs w:val="28"/>
      </w:rPr>
      <w:t xml:space="preserve">Utkast till </w:t>
    </w:r>
    <w:r w:rsidRPr="006E5342">
      <w:rPr>
        <w:rFonts w:ascii="Book Antiqua" w:hAnsi="Book Antiqua"/>
        <w:b/>
        <w:i/>
        <w:sz w:val="28"/>
        <w:szCs w:val="28"/>
        <w:highlight w:val="green"/>
      </w:rPr>
      <w:t>XX-stads</w:t>
    </w:r>
    <w:r w:rsidR="00A61A2C" w:rsidRPr="00E00131">
      <w:rPr>
        <w:rFonts w:ascii="Book Antiqua" w:hAnsi="Book Antiqua"/>
        <w:b/>
        <w:i/>
        <w:sz w:val="28"/>
        <w:szCs w:val="28"/>
      </w:rPr>
      <w:t xml:space="preserve"> Sjöscoutkår</w:t>
    </w:r>
    <w:r w:rsidR="00480BA7">
      <w:rPr>
        <w:rFonts w:ascii="Book Antiqua" w:hAnsi="Book Antiqua"/>
        <w:b/>
        <w:i/>
        <w:sz w:val="28"/>
        <w:szCs w:val="28"/>
      </w:rPr>
      <w:t>s stadgar</w:t>
    </w:r>
  </w:p>
  <w:p w14:paraId="7C459D85" w14:textId="19C2E68A" w:rsidR="00A61A2C" w:rsidRPr="00525DC5" w:rsidRDefault="00480BA7" w:rsidP="00525DC5">
    <w:pPr>
      <w:pStyle w:val="Sidhuvud"/>
      <w:jc w:val="center"/>
      <w:rPr>
        <w:rFonts w:ascii="Book Antiqua" w:hAnsi="Book Antiqua"/>
        <w:b/>
        <w:i/>
      </w:rPr>
    </w:pPr>
    <w:r>
      <w:rPr>
        <w:rFonts w:ascii="Book Antiqua" w:hAnsi="Book Antiqua"/>
        <w:b/>
        <w:i/>
      </w:rPr>
      <w:t>av 2012-08</w:t>
    </w:r>
    <w:r w:rsidR="00A61A2C">
      <w:rPr>
        <w:rFonts w:ascii="Book Antiqua" w:hAnsi="Book Antiqua"/>
        <w:b/>
        <w:i/>
      </w:rPr>
      <w:t>-06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43D1" w14:textId="219603A2" w:rsidR="00A61A2C" w:rsidRDefault="00A61A2C" w:rsidP="00E00131">
    <w:pPr>
      <w:pStyle w:val="Sidhuvud"/>
      <w:jc w:val="center"/>
    </w:pPr>
  </w:p>
  <w:p w14:paraId="040C865E" w14:textId="2ABA03E6" w:rsidR="00A61A2C" w:rsidRPr="00B87C8F" w:rsidRDefault="006E5342" w:rsidP="00923152">
    <w:pPr>
      <w:pStyle w:val="Sidhuvud"/>
      <w:jc w:val="center"/>
      <w:rPr>
        <w:rFonts w:ascii="Book Antiqua" w:hAnsi="Book Antiqua"/>
        <w:b/>
        <w:i/>
        <w:sz w:val="28"/>
        <w:szCs w:val="28"/>
      </w:rPr>
    </w:pPr>
    <w:r>
      <w:rPr>
        <w:rFonts w:ascii="Book Antiqua" w:hAnsi="Book Antiqua"/>
        <w:b/>
        <w:i/>
        <w:sz w:val="28"/>
        <w:szCs w:val="28"/>
      </w:rPr>
      <w:t>Utkast till</w:t>
    </w:r>
    <w:r w:rsidR="00923152" w:rsidRPr="00B87C8F">
      <w:rPr>
        <w:rFonts w:ascii="Book Antiqua" w:hAnsi="Book Antiqua"/>
        <w:b/>
        <w:i/>
        <w:sz w:val="28"/>
        <w:szCs w:val="28"/>
      </w:rPr>
      <w:t xml:space="preserve"> stadgar</w:t>
    </w:r>
    <w:r>
      <w:rPr>
        <w:rFonts w:ascii="Book Antiqua" w:hAnsi="Book Antiqua"/>
        <w:b/>
        <w:i/>
        <w:sz w:val="28"/>
        <w:szCs w:val="28"/>
      </w:rPr>
      <w:t xml:space="preserve"> för sjöscoutkårer</w:t>
    </w:r>
  </w:p>
  <w:p w14:paraId="7082E174" w14:textId="67EA646D" w:rsidR="00923152" w:rsidRPr="00B87C8F" w:rsidRDefault="000B0DB0" w:rsidP="00923152">
    <w:pPr>
      <w:pStyle w:val="Sidhuvud"/>
      <w:jc w:val="center"/>
      <w:rPr>
        <w:rFonts w:ascii="Book Antiqua" w:hAnsi="Book Antiqua"/>
        <w:b/>
        <w:i/>
        <w:sz w:val="28"/>
        <w:szCs w:val="28"/>
      </w:rPr>
    </w:pPr>
    <w:r w:rsidRPr="00B87C8F">
      <w:rPr>
        <w:rFonts w:ascii="Book Antiqua" w:hAnsi="Book Antiqua"/>
        <w:b/>
        <w:i/>
        <w:sz w:val="28"/>
        <w:szCs w:val="28"/>
      </w:rPr>
      <w:t>a</w:t>
    </w:r>
    <w:r w:rsidR="00923152" w:rsidRPr="00B87C8F">
      <w:rPr>
        <w:rFonts w:ascii="Book Antiqua" w:hAnsi="Book Antiqua"/>
        <w:b/>
        <w:i/>
        <w:sz w:val="28"/>
        <w:szCs w:val="28"/>
      </w:rPr>
      <w:t>v</w:t>
    </w:r>
    <w:r w:rsidRPr="00B87C8F">
      <w:rPr>
        <w:rFonts w:ascii="Book Antiqua" w:hAnsi="Book Antiqua"/>
        <w:b/>
        <w:i/>
        <w:sz w:val="28"/>
        <w:szCs w:val="28"/>
      </w:rPr>
      <w:t xml:space="preserve"> den</w:t>
    </w:r>
    <w:r w:rsidR="00923152" w:rsidRPr="00B87C8F">
      <w:rPr>
        <w:rFonts w:ascii="Book Antiqua" w:hAnsi="Book Antiqua"/>
        <w:b/>
        <w:i/>
        <w:sz w:val="28"/>
        <w:szCs w:val="28"/>
      </w:rPr>
      <w:t xml:space="preserve"> 6 augusti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2284"/>
    <w:multiLevelType w:val="multilevel"/>
    <w:tmpl w:val="4BDED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6F489B"/>
    <w:multiLevelType w:val="hybridMultilevel"/>
    <w:tmpl w:val="4BDED6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02"/>
    <w:rsid w:val="000163DA"/>
    <w:rsid w:val="000323F0"/>
    <w:rsid w:val="00042303"/>
    <w:rsid w:val="00047788"/>
    <w:rsid w:val="00053938"/>
    <w:rsid w:val="00061203"/>
    <w:rsid w:val="000829FE"/>
    <w:rsid w:val="000A571A"/>
    <w:rsid w:val="000B0DB0"/>
    <w:rsid w:val="000B7880"/>
    <w:rsid w:val="000C51DA"/>
    <w:rsid w:val="000D147A"/>
    <w:rsid w:val="001106E2"/>
    <w:rsid w:val="00124B37"/>
    <w:rsid w:val="00132655"/>
    <w:rsid w:val="00175283"/>
    <w:rsid w:val="001829DF"/>
    <w:rsid w:val="001949B7"/>
    <w:rsid w:val="001A2B27"/>
    <w:rsid w:val="001A4237"/>
    <w:rsid w:val="001B1868"/>
    <w:rsid w:val="001D1F87"/>
    <w:rsid w:val="001E0131"/>
    <w:rsid w:val="001F7B0D"/>
    <w:rsid w:val="002106B5"/>
    <w:rsid w:val="00213D35"/>
    <w:rsid w:val="0023023A"/>
    <w:rsid w:val="0024063F"/>
    <w:rsid w:val="00270FD9"/>
    <w:rsid w:val="0029279C"/>
    <w:rsid w:val="002B2088"/>
    <w:rsid w:val="002B36E4"/>
    <w:rsid w:val="002E73BA"/>
    <w:rsid w:val="00340212"/>
    <w:rsid w:val="003C0281"/>
    <w:rsid w:val="003D2753"/>
    <w:rsid w:val="003D62F8"/>
    <w:rsid w:val="003E1F32"/>
    <w:rsid w:val="003E738E"/>
    <w:rsid w:val="003F2925"/>
    <w:rsid w:val="003F3227"/>
    <w:rsid w:val="00410AD5"/>
    <w:rsid w:val="00440CCD"/>
    <w:rsid w:val="00443968"/>
    <w:rsid w:val="00480BA7"/>
    <w:rsid w:val="004A1E02"/>
    <w:rsid w:val="004A299D"/>
    <w:rsid w:val="004D1356"/>
    <w:rsid w:val="004E4C18"/>
    <w:rsid w:val="00525DC5"/>
    <w:rsid w:val="00556A23"/>
    <w:rsid w:val="00595773"/>
    <w:rsid w:val="005A0E6C"/>
    <w:rsid w:val="005A14E8"/>
    <w:rsid w:val="005A4D6E"/>
    <w:rsid w:val="005B121A"/>
    <w:rsid w:val="005B7ABA"/>
    <w:rsid w:val="005E0742"/>
    <w:rsid w:val="005E35FA"/>
    <w:rsid w:val="005F0D5E"/>
    <w:rsid w:val="006776A8"/>
    <w:rsid w:val="00677A0B"/>
    <w:rsid w:val="006B7C06"/>
    <w:rsid w:val="006E5342"/>
    <w:rsid w:val="00700B5F"/>
    <w:rsid w:val="00743477"/>
    <w:rsid w:val="00775567"/>
    <w:rsid w:val="00793860"/>
    <w:rsid w:val="007B1353"/>
    <w:rsid w:val="007B5C74"/>
    <w:rsid w:val="007D1A4E"/>
    <w:rsid w:val="007D2247"/>
    <w:rsid w:val="00813755"/>
    <w:rsid w:val="00817CB0"/>
    <w:rsid w:val="008249FD"/>
    <w:rsid w:val="00844027"/>
    <w:rsid w:val="008630C4"/>
    <w:rsid w:val="00890864"/>
    <w:rsid w:val="00892151"/>
    <w:rsid w:val="008A2DD3"/>
    <w:rsid w:val="008C5726"/>
    <w:rsid w:val="009103DA"/>
    <w:rsid w:val="009141C7"/>
    <w:rsid w:val="00923152"/>
    <w:rsid w:val="00924F1B"/>
    <w:rsid w:val="00937304"/>
    <w:rsid w:val="009C0839"/>
    <w:rsid w:val="009C2D45"/>
    <w:rsid w:val="009D185D"/>
    <w:rsid w:val="00A24596"/>
    <w:rsid w:val="00A25A01"/>
    <w:rsid w:val="00A61A2C"/>
    <w:rsid w:val="00A71918"/>
    <w:rsid w:val="00AC17E7"/>
    <w:rsid w:val="00AF27BF"/>
    <w:rsid w:val="00B02E28"/>
    <w:rsid w:val="00B11D4B"/>
    <w:rsid w:val="00B171EB"/>
    <w:rsid w:val="00B51568"/>
    <w:rsid w:val="00B5660D"/>
    <w:rsid w:val="00B82858"/>
    <w:rsid w:val="00B87C8F"/>
    <w:rsid w:val="00BC6160"/>
    <w:rsid w:val="00BD16FE"/>
    <w:rsid w:val="00BE0BCF"/>
    <w:rsid w:val="00BF510B"/>
    <w:rsid w:val="00C10923"/>
    <w:rsid w:val="00C22180"/>
    <w:rsid w:val="00C223A1"/>
    <w:rsid w:val="00C7656C"/>
    <w:rsid w:val="00CA4C84"/>
    <w:rsid w:val="00CB4C7C"/>
    <w:rsid w:val="00CC0A6F"/>
    <w:rsid w:val="00CC1291"/>
    <w:rsid w:val="00CE0A80"/>
    <w:rsid w:val="00CE1AB9"/>
    <w:rsid w:val="00CE2F22"/>
    <w:rsid w:val="00CE4AEF"/>
    <w:rsid w:val="00D062C6"/>
    <w:rsid w:val="00D30661"/>
    <w:rsid w:val="00D37D5D"/>
    <w:rsid w:val="00D44318"/>
    <w:rsid w:val="00DA7307"/>
    <w:rsid w:val="00E00131"/>
    <w:rsid w:val="00E30794"/>
    <w:rsid w:val="00E853E2"/>
    <w:rsid w:val="00E86563"/>
    <w:rsid w:val="00E92098"/>
    <w:rsid w:val="00EA2126"/>
    <w:rsid w:val="00EB3A43"/>
    <w:rsid w:val="00ED4473"/>
    <w:rsid w:val="00EF09EF"/>
    <w:rsid w:val="00EF534A"/>
    <w:rsid w:val="00F30268"/>
    <w:rsid w:val="00F70979"/>
    <w:rsid w:val="00F774CB"/>
    <w:rsid w:val="00F928DD"/>
    <w:rsid w:val="00FA1208"/>
    <w:rsid w:val="00FA4091"/>
    <w:rsid w:val="00FC5AD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54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0C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7">
    <w:name w:val="Formatmall7"/>
    <w:basedOn w:val="Brdtext"/>
    <w:qFormat/>
    <w:rsid w:val="00B11D4B"/>
    <w:pPr>
      <w:tabs>
        <w:tab w:val="left" w:pos="5120"/>
      </w:tabs>
      <w:spacing w:after="0" w:line="360" w:lineRule="auto"/>
    </w:pPr>
    <w:rPr>
      <w:rFonts w:ascii="Times New Roman" w:eastAsia="Times New Roman" w:hAnsi="Times New Roman" w:cs="Times New Roman"/>
      <w:lang w:eastAsia="sv-SE"/>
    </w:rPr>
  </w:style>
  <w:style w:type="paragraph" w:styleId="Brdtext">
    <w:name w:val="Body Text"/>
    <w:basedOn w:val="Normal"/>
    <w:link w:val="BrdtextChar"/>
    <w:uiPriority w:val="99"/>
    <w:semiHidden/>
    <w:unhideWhenUsed/>
    <w:rsid w:val="00B11D4B"/>
    <w:pPr>
      <w:spacing w:after="120"/>
    </w:pPr>
  </w:style>
  <w:style w:type="character" w:customStyle="1" w:styleId="BrdtextChar">
    <w:name w:val="Brödtext Char"/>
    <w:basedOn w:val="Standardstycketeckensnitt"/>
    <w:link w:val="Brdtext"/>
    <w:uiPriority w:val="99"/>
    <w:semiHidden/>
    <w:rsid w:val="00B11D4B"/>
    <w:rPr>
      <w:lang w:val="en-GB"/>
    </w:rPr>
  </w:style>
  <w:style w:type="paragraph" w:customStyle="1" w:styleId="Formatmall2">
    <w:name w:val="Formatmall2"/>
    <w:basedOn w:val="Normal"/>
    <w:qFormat/>
    <w:rsid w:val="00B11D4B"/>
    <w:pPr>
      <w:tabs>
        <w:tab w:val="left" w:pos="8240"/>
      </w:tabs>
      <w:spacing w:after="0"/>
    </w:pPr>
    <w:rPr>
      <w:rFonts w:ascii="Geneva" w:eastAsia="Times New Roman" w:hAnsi="Geneva" w:cs="Times New Roman"/>
      <w:sz w:val="20"/>
      <w:szCs w:val="20"/>
      <w:u w:val="dotted"/>
      <w:lang w:eastAsia="sv-SE"/>
    </w:rPr>
  </w:style>
  <w:style w:type="paragraph" w:styleId="Sidhuvud">
    <w:name w:val="header"/>
    <w:basedOn w:val="Normal"/>
    <w:link w:val="SidhuvudChar"/>
    <w:unhideWhenUsed/>
    <w:rsid w:val="004A1E02"/>
    <w:pPr>
      <w:tabs>
        <w:tab w:val="center" w:pos="4536"/>
        <w:tab w:val="right" w:pos="9072"/>
      </w:tabs>
      <w:spacing w:after="0"/>
    </w:pPr>
  </w:style>
  <w:style w:type="character" w:customStyle="1" w:styleId="SidhuvudChar">
    <w:name w:val="Sidhuvud Char"/>
    <w:basedOn w:val="Standardstycketeckensnitt"/>
    <w:link w:val="Sidhuvud"/>
    <w:uiPriority w:val="99"/>
    <w:rsid w:val="004A1E02"/>
    <w:rPr>
      <w:lang w:val="en-GB"/>
    </w:rPr>
  </w:style>
  <w:style w:type="paragraph" w:styleId="Sidfot">
    <w:name w:val="footer"/>
    <w:basedOn w:val="Normal"/>
    <w:link w:val="SidfotChar"/>
    <w:uiPriority w:val="99"/>
    <w:unhideWhenUsed/>
    <w:rsid w:val="004A1E02"/>
    <w:pPr>
      <w:tabs>
        <w:tab w:val="center" w:pos="4536"/>
        <w:tab w:val="right" w:pos="9072"/>
      </w:tabs>
      <w:spacing w:after="0"/>
    </w:pPr>
  </w:style>
  <w:style w:type="character" w:customStyle="1" w:styleId="SidfotChar">
    <w:name w:val="Sidfot Char"/>
    <w:basedOn w:val="Standardstycketeckensnitt"/>
    <w:link w:val="Sidfot"/>
    <w:uiPriority w:val="99"/>
    <w:rsid w:val="004A1E02"/>
    <w:rPr>
      <w:lang w:val="en-GB"/>
    </w:rPr>
  </w:style>
  <w:style w:type="paragraph" w:styleId="Ingetavstnd">
    <w:name w:val="No Spacing"/>
    <w:link w:val="IngetavstndChar"/>
    <w:qFormat/>
    <w:rsid w:val="004A1E02"/>
    <w:pPr>
      <w:spacing w:after="0"/>
    </w:pPr>
    <w:rPr>
      <w:rFonts w:ascii="PMingLiU" w:hAnsi="PMingLiU"/>
      <w:sz w:val="22"/>
      <w:szCs w:val="22"/>
      <w:lang w:eastAsia="sv-SE"/>
    </w:rPr>
  </w:style>
  <w:style w:type="character" w:customStyle="1" w:styleId="IngetavstndChar">
    <w:name w:val="Inget avstånd Char"/>
    <w:basedOn w:val="Standardstycketeckensnitt"/>
    <w:link w:val="Ingetavstnd"/>
    <w:rsid w:val="004A1E02"/>
    <w:rPr>
      <w:rFonts w:ascii="PMingLiU" w:hAnsi="PMingLiU"/>
      <w:sz w:val="22"/>
      <w:szCs w:val="22"/>
      <w:lang w:eastAsia="sv-SE"/>
    </w:rPr>
  </w:style>
  <w:style w:type="character" w:styleId="Sidnummer">
    <w:name w:val="page number"/>
    <w:basedOn w:val="Standardstycketeckensnitt"/>
    <w:uiPriority w:val="99"/>
    <w:semiHidden/>
    <w:unhideWhenUsed/>
    <w:rsid w:val="004A1E02"/>
  </w:style>
  <w:style w:type="paragraph" w:styleId="Liststycke">
    <w:name w:val="List Paragraph"/>
    <w:basedOn w:val="Normal"/>
    <w:uiPriority w:val="34"/>
    <w:qFormat/>
    <w:rsid w:val="00890864"/>
    <w:pPr>
      <w:ind w:left="720"/>
      <w:contextualSpacing/>
    </w:pPr>
  </w:style>
  <w:style w:type="paragraph" w:styleId="Ballongtext">
    <w:name w:val="Balloon Text"/>
    <w:basedOn w:val="Normal"/>
    <w:link w:val="BallongtextChar"/>
    <w:uiPriority w:val="99"/>
    <w:semiHidden/>
    <w:unhideWhenUsed/>
    <w:rsid w:val="00E00131"/>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001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8529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Julius IMS AB</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Julius</dc:creator>
  <cp:keywords/>
  <dc:description/>
  <cp:lastModifiedBy>Ola Vinberg</cp:lastModifiedBy>
  <cp:revision>2</cp:revision>
  <cp:lastPrinted>2012-08-06T14:01:00Z</cp:lastPrinted>
  <dcterms:created xsi:type="dcterms:W3CDTF">2020-02-23T16:48:00Z</dcterms:created>
  <dcterms:modified xsi:type="dcterms:W3CDTF">2020-02-23T16:48:00Z</dcterms:modified>
</cp:coreProperties>
</file>