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C05B" w14:textId="77777777" w:rsidR="003C539F" w:rsidRDefault="003C539F" w:rsidP="003C539F">
      <w:pPr>
        <w:jc w:val="center"/>
        <w:rPr>
          <w:rFonts w:ascii="Scouterna DIN" w:hAnsi="Scouterna DIN"/>
          <w:b/>
          <w:sz w:val="32"/>
          <w:szCs w:val="32"/>
        </w:rPr>
      </w:pPr>
      <w:r>
        <w:rPr>
          <w:rFonts w:ascii="Scouterna DIN" w:hAnsi="Scouterna DI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752" behindDoc="1" locked="0" layoutInCell="1" allowOverlap="1" wp14:anchorId="0CA3C7D9" wp14:editId="02368E40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638175" cy="1630338"/>
            <wp:effectExtent l="0" t="0" r="0" b="8255"/>
            <wp:wrapTight wrapText="bothSides">
              <wp:wrapPolygon edited="0">
                <wp:start x="0" y="0"/>
                <wp:lineTo x="0" y="21457"/>
                <wp:lineTo x="20633" y="21457"/>
                <wp:lineTo x="206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erna-verticalfabrictab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63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outerna DIN" w:hAnsi="Scouterna DIN"/>
          <w:b/>
          <w:sz w:val="32"/>
          <w:szCs w:val="32"/>
        </w:rPr>
        <w:t>Inför en föräldrainformation</w:t>
      </w:r>
    </w:p>
    <w:p w14:paraId="4D5AB951" w14:textId="77777777" w:rsidR="006E3008" w:rsidRDefault="006E3008" w:rsidP="003C539F">
      <w:pPr>
        <w:jc w:val="center"/>
        <w:rPr>
          <w:rFonts w:ascii="Scouterna DIN" w:hAnsi="Scouterna DIN"/>
          <w:b/>
          <w:sz w:val="32"/>
          <w:szCs w:val="32"/>
        </w:rPr>
      </w:pPr>
      <w:bookmarkStart w:id="0" w:name="_GoBack"/>
      <w:bookmarkEnd w:id="0"/>
    </w:p>
    <w:p w14:paraId="54CF1902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 xml:space="preserve">Börja planera i god tid. </w:t>
      </w:r>
    </w:p>
    <w:p w14:paraId="27FF332D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>Vart ska föräldrainformationen vara, scoutlokalen, utomhus osv? Finns en plan B vid dåligt väder. Lägg föräldrainformationen samma tid som scouternas prova-på-möte.</w:t>
      </w:r>
    </w:p>
    <w:p w14:paraId="045B09D6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Boka en utvecklingskonsulent som deltar på föräldrainformationen, som kan berätta om scouternas organisation och pedagogik, samt vikten av att vuxna engagerar sig.</w:t>
      </w:r>
    </w:p>
    <w:p w14:paraId="33950AF8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>Ta fram information om kårens verksamhet</w:t>
      </w:r>
    </w:p>
    <w:p w14:paraId="77D296B8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Vilka kontaktuppgifter har kåren?</w:t>
      </w:r>
    </w:p>
    <w:p w14:paraId="64ED0DBF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>Ta fram information om kårens medlemsavgift</w:t>
      </w:r>
    </w:p>
    <w:p w14:paraId="753550CB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Vilka behov har kåren, vad behöver de för engagemang från vuxna?</w:t>
      </w:r>
    </w:p>
    <w:p w14:paraId="196977FB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 xml:space="preserve">Hur kan vuxna engagera sig i kåren, arbetsgrupper? </w:t>
      </w:r>
    </w:p>
    <w:p w14:paraId="7E2C91F3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Hur många vuxna kommer till informationen?</w:t>
      </w:r>
    </w:p>
    <w:p w14:paraId="0EE81935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Vem ordnar fika?</w:t>
      </w:r>
    </w:p>
    <w:p w14:paraId="791BB887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>Diskutera vilken utrustning som behövs för att vara med i er scoutkår?</w:t>
      </w:r>
    </w:p>
    <w:p w14:paraId="37830EAD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E3008">
        <w:rPr>
          <w:sz w:val="28"/>
          <w:szCs w:val="28"/>
        </w:rPr>
        <w:t>Vad har ni för rutiner gällande profilkläder (scoutskjorta, t-shirt osv)?</w:t>
      </w:r>
    </w:p>
    <w:p w14:paraId="39D6D199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Ta fram kontaktlistor/intresselista som de vuxna kan skriva på, vid föräldrainformationen.</w:t>
      </w:r>
    </w:p>
    <w:p w14:paraId="0133B0C1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Ta fram lista för nya intresserade barn, (kontaktuppgifter, namn, målsman osv)</w:t>
      </w:r>
    </w:p>
    <w:p w14:paraId="37108B3E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 xml:space="preserve">Gå igenom terminsprogram, tider för terminen samt gemensamma aktiviteter med hela kåren. OBS!! Undvik förkortningar på evenemang, t.ex. GÖK. </w:t>
      </w:r>
    </w:p>
    <w:p w14:paraId="10BAAD08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sz w:val="28"/>
          <w:szCs w:val="28"/>
        </w:rPr>
        <w:t>Berätta hur kåren arbetar med Trygga Möten</w:t>
      </w:r>
    </w:p>
    <w:p w14:paraId="648CD33C" w14:textId="77777777" w:rsidR="003C539F" w:rsidRPr="006E3008" w:rsidRDefault="003C539F" w:rsidP="003C539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E3008">
        <w:rPr>
          <w:b/>
          <w:sz w:val="28"/>
          <w:szCs w:val="28"/>
        </w:rPr>
        <w:t xml:space="preserve">Glöm inte och berätta det roliga med att engagera sig ideellt i en scoutkår! Och att kårens drivs av ideella krafter som vill skapa en aktiv fritid för barn &amp; unga. </w:t>
      </w:r>
    </w:p>
    <w:p w14:paraId="10F95D1D" w14:textId="2237695C" w:rsidR="002027E7" w:rsidRPr="003C539F" w:rsidRDefault="00391884" w:rsidP="003C539F">
      <w:pPr>
        <w:rPr>
          <w:rFonts w:ascii="Scouterna DIN" w:hAnsi="Scouterna DIN"/>
          <w:b/>
          <w:sz w:val="32"/>
          <w:szCs w:val="32"/>
        </w:rPr>
      </w:pPr>
    </w:p>
    <w:sectPr w:rsidR="002027E7" w:rsidRPr="003C5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B6FF" w14:textId="77777777" w:rsidR="00391884" w:rsidRDefault="00391884" w:rsidP="003C539F">
      <w:pPr>
        <w:spacing w:after="0" w:line="240" w:lineRule="auto"/>
      </w:pPr>
      <w:r>
        <w:separator/>
      </w:r>
    </w:p>
  </w:endnote>
  <w:endnote w:type="continuationSeparator" w:id="0">
    <w:p w14:paraId="3EB14979" w14:textId="77777777" w:rsidR="00391884" w:rsidRDefault="00391884" w:rsidP="003C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erna DIN">
    <w:panose1 w:val="00000000000000000000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7584" w14:textId="22CF0998" w:rsidR="003C539F" w:rsidRPr="003C539F" w:rsidRDefault="003C539F">
    <w:pPr>
      <w:pStyle w:val="Sidfot"/>
      <w:rPr>
        <w:i/>
        <w:sz w:val="20"/>
        <w:szCs w:val="20"/>
      </w:rPr>
    </w:pPr>
    <w:r w:rsidRPr="003C539F">
      <w:rPr>
        <w:i/>
        <w:sz w:val="20"/>
        <w:szCs w:val="20"/>
      </w:rPr>
      <w:t xml:space="preserve">Västra Kansliet, Scouterna </w:t>
    </w:r>
    <w:r w:rsidRPr="003C539F">
      <w:rPr>
        <w:i/>
        <w:sz w:val="20"/>
        <w:szCs w:val="20"/>
      </w:rPr>
      <w:ptab w:relativeTo="margin" w:alignment="center" w:leader="none"/>
    </w:r>
    <w:r w:rsidRPr="003C539F">
      <w:rPr>
        <w:i/>
        <w:sz w:val="20"/>
        <w:szCs w:val="20"/>
      </w:rPr>
      <w:t>vastrakansliet@scouterna.se</w:t>
    </w:r>
    <w:r w:rsidRPr="003C539F">
      <w:rPr>
        <w:i/>
        <w:sz w:val="20"/>
        <w:szCs w:val="20"/>
      </w:rPr>
      <w:ptab w:relativeTo="margin" w:alignment="right" w:leader="none"/>
    </w:r>
    <w:r w:rsidRPr="003C539F">
      <w:rPr>
        <w:i/>
        <w:sz w:val="20"/>
        <w:szCs w:val="20"/>
      </w:rPr>
      <w:t>Södra hamngatan 29, Göteborg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254C" w14:textId="77777777" w:rsidR="00391884" w:rsidRDefault="00391884" w:rsidP="003C539F">
      <w:pPr>
        <w:spacing w:after="0" w:line="240" w:lineRule="auto"/>
      </w:pPr>
      <w:r>
        <w:separator/>
      </w:r>
    </w:p>
  </w:footnote>
  <w:footnote w:type="continuationSeparator" w:id="0">
    <w:p w14:paraId="4E345C56" w14:textId="77777777" w:rsidR="00391884" w:rsidRDefault="00391884" w:rsidP="003C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F4D"/>
    <w:multiLevelType w:val="hybridMultilevel"/>
    <w:tmpl w:val="D0060CD4"/>
    <w:lvl w:ilvl="0" w:tplc="302A2C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6A"/>
    <w:rsid w:val="0021126A"/>
    <w:rsid w:val="00391884"/>
    <w:rsid w:val="003B5B79"/>
    <w:rsid w:val="003C539F"/>
    <w:rsid w:val="006E3008"/>
    <w:rsid w:val="008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C2E3"/>
  <w15:chartTrackingRefBased/>
  <w15:docId w15:val="{D4E16F14-2276-4DCF-AA3F-A49959D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2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39F"/>
  </w:style>
  <w:style w:type="paragraph" w:styleId="Sidfot">
    <w:name w:val="footer"/>
    <w:basedOn w:val="Normal"/>
    <w:link w:val="SidfotChar"/>
    <w:uiPriority w:val="99"/>
    <w:unhideWhenUsed/>
    <w:rsid w:val="003C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Granström</dc:creator>
  <cp:keywords/>
  <dc:description/>
  <cp:lastModifiedBy>Jenny Granström</cp:lastModifiedBy>
  <cp:revision>3</cp:revision>
  <dcterms:created xsi:type="dcterms:W3CDTF">2016-10-19T12:24:00Z</dcterms:created>
  <dcterms:modified xsi:type="dcterms:W3CDTF">2016-12-12T11:27:00Z</dcterms:modified>
</cp:coreProperties>
</file>